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903C" w14:textId="18111AE2" w:rsidR="00C2428B" w:rsidRPr="0058796A" w:rsidRDefault="003529B8" w:rsidP="00D922F6">
      <w:pPr>
        <w:pStyle w:val="rtejustify"/>
        <w:jc w:val="center"/>
        <w:rPr>
          <w:rFonts w:ascii="Times New Roman" w:hAnsi="Times New Roman" w:cs="Times New Roman"/>
          <w:b/>
          <w:sz w:val="28"/>
          <w:szCs w:val="28"/>
        </w:rPr>
      </w:pPr>
      <w:r w:rsidRPr="0058796A">
        <w:rPr>
          <w:rFonts w:ascii="Times New Roman" w:hAnsi="Times New Roman" w:cs="Times New Roman"/>
          <w:b/>
          <w:sz w:val="28"/>
          <w:szCs w:val="28"/>
        </w:rPr>
        <w:t xml:space="preserve">Title: </w:t>
      </w:r>
      <w:r w:rsidR="00C2428B" w:rsidRPr="0058796A">
        <w:rPr>
          <w:rFonts w:ascii="Times New Roman" w:hAnsi="Times New Roman" w:cs="Times New Roman"/>
          <w:b/>
          <w:sz w:val="28"/>
          <w:szCs w:val="28"/>
        </w:rPr>
        <w:t xml:space="preserve">Instructions for Formatting an Article for </w:t>
      </w:r>
      <w:r w:rsidR="0058796A">
        <w:rPr>
          <w:rFonts w:ascii="Times New Roman" w:hAnsi="Times New Roman" w:cs="Times New Roman"/>
          <w:b/>
          <w:sz w:val="28"/>
          <w:szCs w:val="28"/>
        </w:rPr>
        <w:t xml:space="preserve">the JDSO </w:t>
      </w:r>
      <w:r w:rsidR="0058796A" w:rsidRPr="00CA61AC">
        <w:rPr>
          <w:rFonts w:ascii="Times New Roman" w:hAnsi="Times New Roman" w:cs="Times New Roman"/>
          <w:b/>
          <w:color w:val="00B050"/>
          <w:sz w:val="28"/>
          <w:szCs w:val="28"/>
        </w:rPr>
        <w:t>(14pt)</w:t>
      </w:r>
    </w:p>
    <w:p w14:paraId="095AF0B6" w14:textId="14A4E09B" w:rsidR="00FC14AD" w:rsidRPr="0058796A" w:rsidRDefault="002C6C9D" w:rsidP="00FC14AD">
      <w:pPr>
        <w:pStyle w:val="rtejustify"/>
        <w:jc w:val="center"/>
        <w:rPr>
          <w:rFonts w:ascii="Times New Roman" w:hAnsi="Times New Roman" w:cs="Times New Roman"/>
          <w:sz w:val="22"/>
          <w:szCs w:val="22"/>
        </w:rPr>
      </w:pPr>
      <w:r w:rsidRPr="0058796A">
        <w:rPr>
          <w:rFonts w:ascii="Times New Roman" w:hAnsi="Times New Roman" w:cs="Times New Roman"/>
          <w:sz w:val="22"/>
          <w:szCs w:val="22"/>
        </w:rPr>
        <w:t>Author One</w:t>
      </w:r>
      <w:r w:rsidR="00FC14AD" w:rsidRPr="00FC14AD">
        <w:rPr>
          <w:rFonts w:ascii="Times New Roman" w:hAnsi="Times New Roman" w:cs="Times New Roman"/>
          <w:sz w:val="22"/>
          <w:szCs w:val="22"/>
          <w:vertAlign w:val="superscript"/>
        </w:rPr>
        <w:t>1</w:t>
      </w:r>
      <w:r w:rsidRPr="0058796A">
        <w:rPr>
          <w:rFonts w:ascii="Times New Roman" w:hAnsi="Times New Roman" w:cs="Times New Roman"/>
          <w:sz w:val="22"/>
          <w:szCs w:val="22"/>
        </w:rPr>
        <w:t>, Author Two</w:t>
      </w:r>
      <w:r w:rsidR="00FC14AD" w:rsidRPr="00FC14AD">
        <w:rPr>
          <w:rFonts w:ascii="Times New Roman" w:hAnsi="Times New Roman" w:cs="Times New Roman"/>
          <w:sz w:val="22"/>
          <w:szCs w:val="22"/>
          <w:vertAlign w:val="superscript"/>
        </w:rPr>
        <w:t>2</w:t>
      </w:r>
      <w:r w:rsidRPr="0058796A">
        <w:rPr>
          <w:rFonts w:ascii="Times New Roman" w:hAnsi="Times New Roman" w:cs="Times New Roman"/>
          <w:sz w:val="22"/>
          <w:szCs w:val="22"/>
        </w:rPr>
        <w:t>, Author Three</w:t>
      </w:r>
      <w:r w:rsidR="00FC14AD" w:rsidRPr="00FC14AD">
        <w:rPr>
          <w:rFonts w:ascii="Times New Roman" w:hAnsi="Times New Roman" w:cs="Times New Roman"/>
          <w:sz w:val="22"/>
          <w:szCs w:val="22"/>
          <w:vertAlign w:val="superscript"/>
        </w:rPr>
        <w:t>3</w:t>
      </w:r>
      <w:r w:rsidR="00FC14AD">
        <w:rPr>
          <w:rFonts w:ascii="Times New Roman" w:hAnsi="Times New Roman" w:cs="Times New Roman"/>
          <w:sz w:val="22"/>
          <w:szCs w:val="22"/>
        </w:rPr>
        <w:t xml:space="preserve"> </w:t>
      </w:r>
      <w:proofErr w:type="spellStart"/>
      <w:r w:rsidR="00FC14AD">
        <w:rPr>
          <w:rFonts w:ascii="Times New Roman" w:hAnsi="Times New Roman" w:cs="Times New Roman"/>
          <w:sz w:val="22"/>
          <w:szCs w:val="22"/>
        </w:rPr>
        <w:t>etc</w:t>
      </w:r>
      <w:proofErr w:type="spellEnd"/>
      <w:r w:rsidR="00D72D15">
        <w:rPr>
          <w:rFonts w:ascii="Times New Roman" w:hAnsi="Times New Roman" w:cs="Times New Roman"/>
          <w:sz w:val="22"/>
          <w:szCs w:val="22"/>
        </w:rPr>
        <w:t xml:space="preserve"> </w:t>
      </w:r>
      <w:r w:rsidR="00D72D15" w:rsidRPr="00CA61AC">
        <w:rPr>
          <w:rFonts w:ascii="Times New Roman" w:hAnsi="Times New Roman" w:cs="Times New Roman"/>
          <w:color w:val="00B050"/>
          <w:sz w:val="22"/>
          <w:szCs w:val="22"/>
        </w:rPr>
        <w:t xml:space="preserve">(11 </w:t>
      </w:r>
      <w:proofErr w:type="spellStart"/>
      <w:r w:rsidR="00D72D15" w:rsidRPr="00CA61AC">
        <w:rPr>
          <w:rFonts w:ascii="Times New Roman" w:hAnsi="Times New Roman" w:cs="Times New Roman"/>
          <w:color w:val="00B050"/>
          <w:sz w:val="22"/>
          <w:szCs w:val="22"/>
        </w:rPr>
        <w:t>pt</w:t>
      </w:r>
      <w:proofErr w:type="spellEnd"/>
      <w:r w:rsidR="00D72D15" w:rsidRPr="00CA61AC">
        <w:rPr>
          <w:rFonts w:ascii="Times New Roman" w:hAnsi="Times New Roman" w:cs="Times New Roman"/>
          <w:color w:val="00B050"/>
          <w:sz w:val="22"/>
          <w:szCs w:val="22"/>
        </w:rPr>
        <w:t xml:space="preserve"> Times New Roman)</w:t>
      </w:r>
      <w:r w:rsidR="00FC14AD">
        <w:rPr>
          <w:rFonts w:ascii="Times New Roman" w:hAnsi="Times New Roman" w:cs="Times New Roman"/>
          <w:sz w:val="22"/>
          <w:szCs w:val="22"/>
        </w:rPr>
        <w:br/>
      </w:r>
      <w:r w:rsidR="00FC14AD" w:rsidRPr="00FC14AD">
        <w:rPr>
          <w:rFonts w:ascii="Times New Roman" w:hAnsi="Times New Roman" w:cs="Times New Roman"/>
          <w:sz w:val="22"/>
          <w:szCs w:val="22"/>
          <w:vertAlign w:val="superscript"/>
        </w:rPr>
        <w:t>1</w:t>
      </w:r>
      <w:r w:rsidR="00FC14AD">
        <w:rPr>
          <w:rFonts w:ascii="Times New Roman" w:hAnsi="Times New Roman" w:cs="Times New Roman"/>
          <w:sz w:val="22"/>
          <w:szCs w:val="22"/>
          <w:vertAlign w:val="superscript"/>
        </w:rPr>
        <w:t xml:space="preserve"> </w:t>
      </w:r>
      <w:r w:rsidRPr="0058796A">
        <w:rPr>
          <w:rFonts w:ascii="Times New Roman" w:hAnsi="Times New Roman" w:cs="Times New Roman"/>
          <w:sz w:val="22"/>
          <w:szCs w:val="22"/>
        </w:rPr>
        <w:t xml:space="preserve">Affiliation </w:t>
      </w:r>
      <w:r w:rsidR="00FC14AD">
        <w:rPr>
          <w:rFonts w:ascii="Times New Roman" w:hAnsi="Times New Roman" w:cs="Times New Roman"/>
          <w:sz w:val="22"/>
          <w:szCs w:val="22"/>
        </w:rPr>
        <w:t>(School/Institution)</w:t>
      </w:r>
      <w:r w:rsidRPr="0058796A">
        <w:rPr>
          <w:rFonts w:ascii="Times New Roman" w:hAnsi="Times New Roman" w:cs="Times New Roman"/>
          <w:sz w:val="22"/>
          <w:szCs w:val="22"/>
        </w:rPr>
        <w:t xml:space="preserve">, City, State; </w:t>
      </w:r>
      <w:hyperlink r:id="rId7" w:history="1">
        <w:r w:rsidR="00FC14AD" w:rsidRPr="008521BA">
          <w:rPr>
            <w:rStyle w:val="Hyperlink"/>
            <w:rFonts w:ascii="Times New Roman" w:hAnsi="Times New Roman" w:cs="Times New Roman"/>
            <w:sz w:val="22"/>
            <w:szCs w:val="22"/>
          </w:rPr>
          <w:t>name@email.client</w:t>
        </w:r>
      </w:hyperlink>
      <w:r w:rsidR="00FC14AD">
        <w:rPr>
          <w:rFonts w:ascii="Times New Roman" w:hAnsi="Times New Roman" w:cs="Times New Roman"/>
          <w:sz w:val="22"/>
          <w:szCs w:val="22"/>
        </w:rPr>
        <w:t xml:space="preserve"> (first author only)</w:t>
      </w:r>
      <w:r w:rsidR="00FC14AD">
        <w:rPr>
          <w:rFonts w:ascii="Times New Roman" w:hAnsi="Times New Roman" w:cs="Times New Roman"/>
          <w:sz w:val="22"/>
          <w:szCs w:val="22"/>
        </w:rPr>
        <w:br/>
      </w:r>
      <w:r w:rsidR="00FC14AD">
        <w:rPr>
          <w:rFonts w:ascii="Times New Roman" w:hAnsi="Times New Roman" w:cs="Times New Roman"/>
          <w:sz w:val="22"/>
          <w:szCs w:val="22"/>
          <w:vertAlign w:val="superscript"/>
        </w:rPr>
        <w:t xml:space="preserve"> </w:t>
      </w:r>
      <w:r w:rsidR="00FC14AD" w:rsidRPr="00FC14AD">
        <w:rPr>
          <w:rFonts w:ascii="Times New Roman" w:hAnsi="Times New Roman" w:cs="Times New Roman"/>
          <w:sz w:val="22"/>
          <w:szCs w:val="22"/>
          <w:vertAlign w:val="superscript"/>
        </w:rPr>
        <w:t>2</w:t>
      </w:r>
      <w:r w:rsidR="00FC14AD">
        <w:rPr>
          <w:rFonts w:ascii="Times New Roman" w:hAnsi="Times New Roman" w:cs="Times New Roman"/>
          <w:sz w:val="22"/>
          <w:szCs w:val="22"/>
        </w:rPr>
        <w:t xml:space="preserve"> </w:t>
      </w:r>
      <w:r w:rsidR="00FC14AD" w:rsidRPr="0058796A">
        <w:rPr>
          <w:rFonts w:ascii="Times New Roman" w:hAnsi="Times New Roman" w:cs="Times New Roman"/>
          <w:sz w:val="22"/>
          <w:szCs w:val="22"/>
        </w:rPr>
        <w:t xml:space="preserve">Affiliation </w:t>
      </w:r>
      <w:r w:rsidR="00FC14AD">
        <w:rPr>
          <w:rFonts w:ascii="Times New Roman" w:hAnsi="Times New Roman" w:cs="Times New Roman"/>
          <w:sz w:val="22"/>
          <w:szCs w:val="22"/>
        </w:rPr>
        <w:t>(School/Institution)</w:t>
      </w:r>
      <w:r w:rsidR="00FC14AD" w:rsidRPr="0058796A">
        <w:rPr>
          <w:rFonts w:ascii="Times New Roman" w:hAnsi="Times New Roman" w:cs="Times New Roman"/>
          <w:sz w:val="22"/>
          <w:szCs w:val="22"/>
        </w:rPr>
        <w:t>, City</w:t>
      </w:r>
      <w:r w:rsidR="00FC14AD">
        <w:rPr>
          <w:rFonts w:ascii="Times New Roman" w:hAnsi="Times New Roman" w:cs="Times New Roman"/>
          <w:sz w:val="22"/>
          <w:szCs w:val="22"/>
        </w:rPr>
        <w:t>, State</w:t>
      </w:r>
      <w:r w:rsidR="00FC14AD">
        <w:rPr>
          <w:rFonts w:ascii="Times New Roman" w:hAnsi="Times New Roman" w:cs="Times New Roman"/>
          <w:sz w:val="22"/>
          <w:szCs w:val="22"/>
        </w:rPr>
        <w:br/>
      </w:r>
      <w:r w:rsidR="00FC14AD">
        <w:rPr>
          <w:rFonts w:ascii="Times New Roman" w:hAnsi="Times New Roman" w:cs="Times New Roman"/>
          <w:sz w:val="22"/>
          <w:szCs w:val="22"/>
          <w:vertAlign w:val="superscript"/>
        </w:rPr>
        <w:t xml:space="preserve"> </w:t>
      </w:r>
      <w:r w:rsidR="00FC14AD" w:rsidRPr="00FC14AD">
        <w:rPr>
          <w:rFonts w:ascii="Times New Roman" w:hAnsi="Times New Roman" w:cs="Times New Roman"/>
          <w:sz w:val="22"/>
          <w:szCs w:val="22"/>
          <w:vertAlign w:val="superscript"/>
        </w:rPr>
        <w:t>3</w:t>
      </w:r>
      <w:r w:rsidR="00FC14AD">
        <w:rPr>
          <w:rFonts w:ascii="Times New Roman" w:hAnsi="Times New Roman" w:cs="Times New Roman"/>
          <w:sz w:val="22"/>
          <w:szCs w:val="22"/>
        </w:rPr>
        <w:t xml:space="preserve"> </w:t>
      </w:r>
      <w:r w:rsidR="00FC14AD" w:rsidRPr="0058796A">
        <w:rPr>
          <w:rFonts w:ascii="Times New Roman" w:hAnsi="Times New Roman" w:cs="Times New Roman"/>
          <w:sz w:val="22"/>
          <w:szCs w:val="22"/>
        </w:rPr>
        <w:t xml:space="preserve">Affiliation </w:t>
      </w:r>
      <w:r w:rsidR="00FC14AD">
        <w:rPr>
          <w:rFonts w:ascii="Times New Roman" w:hAnsi="Times New Roman" w:cs="Times New Roman"/>
          <w:sz w:val="22"/>
          <w:szCs w:val="22"/>
        </w:rPr>
        <w:t>(School/Institution)</w:t>
      </w:r>
      <w:r w:rsidR="00FC14AD" w:rsidRPr="0058796A">
        <w:rPr>
          <w:rFonts w:ascii="Times New Roman" w:hAnsi="Times New Roman" w:cs="Times New Roman"/>
          <w:sz w:val="22"/>
          <w:szCs w:val="22"/>
        </w:rPr>
        <w:t>, City, State</w:t>
      </w:r>
    </w:p>
    <w:p w14:paraId="10172927" w14:textId="2AF91D3A" w:rsidR="002C6C9D" w:rsidRPr="0058796A" w:rsidRDefault="002C6C9D" w:rsidP="00FC14AD">
      <w:pPr>
        <w:pStyle w:val="Heading4"/>
        <w:jc w:val="center"/>
        <w:rPr>
          <w:rFonts w:ascii="Times New Roman" w:eastAsia="Times New Roman" w:hAnsi="Times New Roman" w:cs="Times New Roman"/>
          <w:sz w:val="22"/>
          <w:szCs w:val="22"/>
        </w:rPr>
      </w:pPr>
      <w:r w:rsidRPr="0058796A">
        <w:rPr>
          <w:rFonts w:ascii="Times New Roman" w:eastAsia="Times New Roman" w:hAnsi="Times New Roman" w:cs="Times New Roman"/>
          <w:sz w:val="22"/>
          <w:szCs w:val="22"/>
        </w:rPr>
        <w:t>Abstract</w:t>
      </w:r>
      <w:r w:rsidR="00D72D15">
        <w:rPr>
          <w:rFonts w:ascii="Times New Roman" w:eastAsia="Times New Roman" w:hAnsi="Times New Roman" w:cs="Times New Roman"/>
          <w:sz w:val="22"/>
          <w:szCs w:val="22"/>
        </w:rPr>
        <w:t xml:space="preserve"> </w:t>
      </w:r>
      <w:r w:rsidR="00D72D15" w:rsidRPr="00CA61AC">
        <w:rPr>
          <w:rFonts w:ascii="Times New Roman" w:eastAsia="Times New Roman" w:hAnsi="Times New Roman" w:cs="Times New Roman"/>
          <w:color w:val="00B050"/>
          <w:sz w:val="22"/>
          <w:szCs w:val="22"/>
        </w:rPr>
        <w:t xml:space="preserve">(11 </w:t>
      </w:r>
      <w:proofErr w:type="spellStart"/>
      <w:r w:rsidR="00D72D15" w:rsidRPr="00CA61AC">
        <w:rPr>
          <w:rFonts w:ascii="Times New Roman" w:eastAsia="Times New Roman" w:hAnsi="Times New Roman" w:cs="Times New Roman"/>
          <w:color w:val="00B050"/>
          <w:sz w:val="22"/>
          <w:szCs w:val="22"/>
        </w:rPr>
        <w:t>pt</w:t>
      </w:r>
      <w:proofErr w:type="spellEnd"/>
      <w:r w:rsidR="00D72D15" w:rsidRPr="00CA61AC">
        <w:rPr>
          <w:rFonts w:ascii="Times New Roman" w:eastAsia="Times New Roman" w:hAnsi="Times New Roman" w:cs="Times New Roman"/>
          <w:color w:val="00B050"/>
          <w:sz w:val="22"/>
          <w:szCs w:val="22"/>
        </w:rPr>
        <w:t xml:space="preserve"> Times New Roman Bold)</w:t>
      </w:r>
    </w:p>
    <w:p w14:paraId="1A1F5708" w14:textId="1E13A67D" w:rsidR="00FC14AD" w:rsidRDefault="00D72D15" w:rsidP="00364ECE">
      <w:pPr>
        <w:pStyle w:val="rtejustify"/>
        <w:ind w:left="720" w:right="720"/>
        <w:jc w:val="both"/>
        <w:rPr>
          <w:rFonts w:ascii="Times New Roman" w:hAnsi="Times New Roman" w:cs="Times New Roman"/>
          <w:sz w:val="22"/>
          <w:szCs w:val="22"/>
        </w:rPr>
        <w:sectPr w:rsidR="00FC14AD" w:rsidSect="00F31A6A">
          <w:headerReference w:type="even" r:id="rId8"/>
          <w:headerReference w:type="default" r:id="rId9"/>
          <w:pgSz w:w="12240" w:h="15840"/>
          <w:pgMar w:top="1440" w:right="1440" w:bottom="1440" w:left="1440" w:header="720" w:footer="720" w:gutter="0"/>
          <w:cols w:space="720"/>
          <w:titlePg/>
          <w:docGrid w:linePitch="360"/>
        </w:sectPr>
      </w:pPr>
      <w:r w:rsidRPr="00CA61AC">
        <w:rPr>
          <w:rFonts w:ascii="Times New Roman" w:hAnsi="Times New Roman" w:cs="Times New Roman"/>
          <w:color w:val="00B050"/>
          <w:sz w:val="22"/>
          <w:szCs w:val="22"/>
        </w:rPr>
        <w:t xml:space="preserve">(11 </w:t>
      </w:r>
      <w:proofErr w:type="spellStart"/>
      <w:r w:rsidRPr="00CA61AC">
        <w:rPr>
          <w:rFonts w:ascii="Times New Roman" w:hAnsi="Times New Roman" w:cs="Times New Roman"/>
          <w:color w:val="00B050"/>
          <w:sz w:val="22"/>
          <w:szCs w:val="22"/>
        </w:rPr>
        <w:t>pt</w:t>
      </w:r>
      <w:proofErr w:type="spellEnd"/>
      <w:r w:rsidRPr="00CA61AC">
        <w:rPr>
          <w:rFonts w:ascii="Times New Roman" w:hAnsi="Times New Roman" w:cs="Times New Roman"/>
          <w:color w:val="00B050"/>
          <w:sz w:val="22"/>
          <w:szCs w:val="22"/>
        </w:rPr>
        <w:t xml:space="preserve"> Times New Roman)</w:t>
      </w:r>
      <w:r>
        <w:rPr>
          <w:rFonts w:ascii="Times New Roman" w:hAnsi="Times New Roman" w:cs="Times New Roman"/>
          <w:sz w:val="22"/>
          <w:szCs w:val="22"/>
        </w:rPr>
        <w:t xml:space="preserve"> </w:t>
      </w:r>
      <w:r w:rsidR="002C6C9D" w:rsidRPr="0058796A">
        <w:rPr>
          <w:rFonts w:ascii="Times New Roman" w:hAnsi="Times New Roman" w:cs="Times New Roman"/>
          <w:sz w:val="22"/>
          <w:szCs w:val="22"/>
        </w:rPr>
        <w:t>The abstract should be concise and one paragraph</w:t>
      </w:r>
      <w:r w:rsidR="000736BD">
        <w:rPr>
          <w:rFonts w:ascii="Times New Roman" w:hAnsi="Times New Roman" w:cs="Times New Roman"/>
          <w:sz w:val="22"/>
          <w:szCs w:val="22"/>
        </w:rPr>
        <w:t xml:space="preserve"> (not to exceed 300 words)</w:t>
      </w:r>
      <w:r w:rsidR="002C6C9D" w:rsidRPr="0058796A">
        <w:rPr>
          <w:rFonts w:ascii="Times New Roman" w:hAnsi="Times New Roman" w:cs="Times New Roman"/>
          <w:sz w:val="22"/>
          <w:szCs w:val="22"/>
        </w:rPr>
        <w:t>. It should be as informative as possible; it should give details of the article, including the conclusions arrived at. Avoid writing a merely descriptive abstract that only tells what the article is about. In other words, the abstract should be a short summary of the article in which you may state the question at issue, the purpose of the study, the procedures followed, and your results, conclusions, or recommendations. References should not be given in the abstract.</w:t>
      </w:r>
      <w:r w:rsidR="00FC14AD">
        <w:rPr>
          <w:rFonts w:ascii="Times New Roman" w:hAnsi="Times New Roman" w:cs="Times New Roman"/>
          <w:sz w:val="22"/>
          <w:szCs w:val="22"/>
        </w:rPr>
        <w:t xml:space="preserve"> The abstract should draw a reader into your paper as many people who should see your paper are very busy and won’t take the time for a paper they think is of little or no interest.</w:t>
      </w:r>
      <w:r w:rsidR="000736BD">
        <w:rPr>
          <w:rFonts w:ascii="Times New Roman" w:hAnsi="Times New Roman" w:cs="Times New Roman"/>
          <w:sz w:val="22"/>
          <w:szCs w:val="22"/>
        </w:rPr>
        <w:t xml:space="preserve"> Examples of  how to write the abstract can be found </w:t>
      </w:r>
      <w:hyperlink r:id="rId10" w:history="1">
        <w:r w:rsidR="000736BD" w:rsidRPr="000736BD">
          <w:rPr>
            <w:rStyle w:val="Hyperlink"/>
            <w:rFonts w:ascii="Times New Roman" w:hAnsi="Times New Roman" w:cs="Times New Roman"/>
            <w:sz w:val="22"/>
            <w:szCs w:val="22"/>
          </w:rPr>
          <w:t>here</w:t>
        </w:r>
      </w:hyperlink>
      <w:r w:rsidR="000736BD">
        <w:rPr>
          <w:rFonts w:ascii="Times New Roman" w:hAnsi="Times New Roman" w:cs="Times New Roman"/>
          <w:sz w:val="22"/>
          <w:szCs w:val="22"/>
        </w:rPr>
        <w:t xml:space="preserve">. </w:t>
      </w:r>
    </w:p>
    <w:p w14:paraId="16CD0E73" w14:textId="1E901FC4" w:rsidR="00FC14AD" w:rsidRPr="0058796A" w:rsidRDefault="00FC14AD" w:rsidP="0053312F">
      <w:pPr>
        <w:pStyle w:val="rtejustify"/>
        <w:jc w:val="both"/>
        <w:rPr>
          <w:rFonts w:ascii="Times New Roman" w:hAnsi="Times New Roman" w:cs="Times New Roman"/>
          <w:sz w:val="22"/>
          <w:szCs w:val="22"/>
        </w:rPr>
      </w:pPr>
    </w:p>
    <w:p w14:paraId="552CCB29" w14:textId="77777777" w:rsidR="00016E1F" w:rsidRDefault="00016E1F" w:rsidP="002C6C9D">
      <w:pPr>
        <w:pStyle w:val="Heading4"/>
        <w:rPr>
          <w:rFonts w:ascii="Times New Roman" w:eastAsia="Times New Roman" w:hAnsi="Times New Roman" w:cs="Times New Roman"/>
          <w:sz w:val="22"/>
          <w:szCs w:val="22"/>
        </w:rPr>
        <w:sectPr w:rsidR="00016E1F" w:rsidSect="00FC14AD">
          <w:type w:val="continuous"/>
          <w:pgSz w:w="12240" w:h="15840"/>
          <w:pgMar w:top="1440" w:right="1440" w:bottom="1440" w:left="1440" w:header="720" w:footer="720" w:gutter="0"/>
          <w:cols w:space="720"/>
          <w:titlePg/>
          <w:docGrid w:linePitch="360"/>
        </w:sectPr>
      </w:pPr>
    </w:p>
    <w:p w14:paraId="0E75BA87" w14:textId="5EB8088C" w:rsidR="00FC14AD" w:rsidRDefault="00FC14AD" w:rsidP="002C6C9D">
      <w:pPr>
        <w:pStyle w:val="Heading4"/>
        <w:rPr>
          <w:rFonts w:ascii="Times New Roman" w:eastAsia="Times New Roman" w:hAnsi="Times New Roman" w:cs="Times New Roman"/>
          <w:sz w:val="22"/>
          <w:szCs w:val="22"/>
        </w:rPr>
        <w:sectPr w:rsidR="00FC14AD" w:rsidSect="00016E1F">
          <w:type w:val="continuous"/>
          <w:pgSz w:w="12240" w:h="15840"/>
          <w:pgMar w:top="1440" w:right="1440" w:bottom="1440" w:left="1440" w:header="720" w:footer="720" w:gutter="0"/>
          <w:cols w:space="720"/>
          <w:titlePg/>
          <w:docGrid w:linePitch="360"/>
        </w:sectPr>
      </w:pPr>
    </w:p>
    <w:p w14:paraId="02EFC784" w14:textId="514BA4F4" w:rsidR="002C6C9D" w:rsidRPr="00CA61AC" w:rsidRDefault="002C6C9D" w:rsidP="002C6C9D">
      <w:pPr>
        <w:pStyle w:val="Heading4"/>
        <w:rPr>
          <w:rFonts w:ascii="Times New Roman" w:eastAsia="Times New Roman" w:hAnsi="Times New Roman" w:cs="Times New Roman"/>
          <w:color w:val="00B050"/>
          <w:sz w:val="22"/>
          <w:szCs w:val="22"/>
        </w:rPr>
      </w:pPr>
      <w:r w:rsidRPr="0058796A">
        <w:rPr>
          <w:rFonts w:ascii="Times New Roman" w:eastAsia="Times New Roman" w:hAnsi="Times New Roman" w:cs="Times New Roman"/>
          <w:sz w:val="22"/>
          <w:szCs w:val="22"/>
        </w:rPr>
        <w:t>1. Introduction</w:t>
      </w:r>
      <w:r w:rsidR="00CA61AC">
        <w:rPr>
          <w:rFonts w:ascii="Times New Roman" w:eastAsia="Times New Roman" w:hAnsi="Times New Roman" w:cs="Times New Roman"/>
          <w:sz w:val="22"/>
          <w:szCs w:val="22"/>
        </w:rPr>
        <w:t xml:space="preserve"> </w:t>
      </w:r>
      <w:r w:rsidR="00CA61AC">
        <w:rPr>
          <w:rFonts w:ascii="Times New Roman" w:eastAsia="Times New Roman" w:hAnsi="Times New Roman" w:cs="Times New Roman"/>
          <w:color w:val="00B050"/>
          <w:sz w:val="22"/>
          <w:szCs w:val="22"/>
        </w:rPr>
        <w:t xml:space="preserve">(11 </w:t>
      </w:r>
      <w:proofErr w:type="spellStart"/>
      <w:r w:rsidR="00CA61AC">
        <w:rPr>
          <w:rFonts w:ascii="Times New Roman" w:eastAsia="Times New Roman" w:hAnsi="Times New Roman" w:cs="Times New Roman"/>
          <w:color w:val="00B050"/>
          <w:sz w:val="22"/>
          <w:szCs w:val="22"/>
        </w:rPr>
        <w:t>pt</w:t>
      </w:r>
      <w:proofErr w:type="spellEnd"/>
      <w:r w:rsidR="00CA61AC">
        <w:rPr>
          <w:rFonts w:ascii="Times New Roman" w:eastAsia="Times New Roman" w:hAnsi="Times New Roman" w:cs="Times New Roman"/>
          <w:color w:val="00B050"/>
          <w:sz w:val="22"/>
          <w:szCs w:val="22"/>
        </w:rPr>
        <w:t xml:space="preserve"> TNR)</w:t>
      </w:r>
    </w:p>
    <w:p w14:paraId="43C5C17C" w14:textId="3F5BC1B0" w:rsidR="002C6C9D" w:rsidRPr="0058796A" w:rsidRDefault="00CA61AC" w:rsidP="0053312F">
      <w:pPr>
        <w:pStyle w:val="rtejustify"/>
        <w:jc w:val="both"/>
        <w:rPr>
          <w:rFonts w:ascii="Times New Roman" w:hAnsi="Times New Roman" w:cs="Times New Roman"/>
          <w:sz w:val="22"/>
          <w:szCs w:val="22"/>
        </w:rPr>
      </w:pPr>
      <w:r>
        <w:rPr>
          <w:rFonts w:ascii="Times New Roman" w:hAnsi="Times New Roman" w:cs="Times New Roman"/>
          <w:color w:val="00B050"/>
          <w:sz w:val="22"/>
          <w:szCs w:val="22"/>
        </w:rPr>
        <w:t xml:space="preserve">(11 </w:t>
      </w:r>
      <w:proofErr w:type="spellStart"/>
      <w:r>
        <w:rPr>
          <w:rFonts w:ascii="Times New Roman" w:hAnsi="Times New Roman" w:cs="Times New Roman"/>
          <w:color w:val="00B050"/>
          <w:sz w:val="22"/>
          <w:szCs w:val="22"/>
        </w:rPr>
        <w:t>pt</w:t>
      </w:r>
      <w:proofErr w:type="spellEnd"/>
      <w:r>
        <w:rPr>
          <w:rFonts w:ascii="Times New Roman" w:hAnsi="Times New Roman" w:cs="Times New Roman"/>
          <w:color w:val="00B050"/>
          <w:sz w:val="22"/>
          <w:szCs w:val="22"/>
        </w:rPr>
        <w:t xml:space="preserve"> TNR) </w:t>
      </w:r>
      <w:r w:rsidR="00FC14AD">
        <w:rPr>
          <w:rFonts w:ascii="Times New Roman" w:hAnsi="Times New Roman" w:cs="Times New Roman"/>
          <w:sz w:val="22"/>
          <w:szCs w:val="22"/>
        </w:rPr>
        <w:t>Write an introductory statement that explains why you chose this subject or object for research and give a little of the history of this subject or object.</w:t>
      </w:r>
      <w:r w:rsidR="000736BD">
        <w:rPr>
          <w:rFonts w:ascii="Times New Roman" w:hAnsi="Times New Roman" w:cs="Times New Roman"/>
          <w:sz w:val="22"/>
          <w:szCs w:val="22"/>
        </w:rPr>
        <w:t xml:space="preserve"> Also you should state the objectives of the research.</w:t>
      </w:r>
    </w:p>
    <w:p w14:paraId="70185F43" w14:textId="02D27140" w:rsidR="002C6C9D" w:rsidRPr="0058796A" w:rsidRDefault="008E1444" w:rsidP="002C6C9D">
      <w:pPr>
        <w:pStyle w:val="Heading4"/>
        <w:rPr>
          <w:rFonts w:ascii="Times New Roman" w:eastAsia="Times New Roman" w:hAnsi="Times New Roman" w:cs="Times New Roman"/>
          <w:sz w:val="22"/>
          <w:szCs w:val="22"/>
        </w:rPr>
      </w:pPr>
      <w:r w:rsidRPr="0058796A">
        <w:rPr>
          <w:rFonts w:ascii="Times New Roman" w:eastAsia="Times New Roman" w:hAnsi="Times New Roman" w:cs="Times New Roman"/>
          <w:sz w:val="22"/>
          <w:szCs w:val="22"/>
        </w:rPr>
        <w:t>Body of the manuscript</w:t>
      </w:r>
    </w:p>
    <w:p w14:paraId="156EAE20" w14:textId="77777777" w:rsidR="00CF4680" w:rsidRPr="0058796A" w:rsidRDefault="00CF4680" w:rsidP="0053312F">
      <w:pPr>
        <w:pStyle w:val="Heading4"/>
        <w:jc w:val="both"/>
        <w:rPr>
          <w:rFonts w:ascii="Times New Roman" w:eastAsia="Times New Roman" w:hAnsi="Times New Roman" w:cs="Times New Roman"/>
          <w:b w:val="0"/>
          <w:sz w:val="22"/>
          <w:szCs w:val="22"/>
        </w:rPr>
      </w:pPr>
      <w:r w:rsidRPr="0058796A">
        <w:rPr>
          <w:rFonts w:ascii="Times New Roman" w:eastAsia="Times New Roman" w:hAnsi="Times New Roman" w:cs="Times New Roman"/>
          <w:b w:val="0"/>
          <w:sz w:val="22"/>
          <w:szCs w:val="22"/>
        </w:rPr>
        <w:t>The body of the paper consists of numbered sections that present the main findings. These sections should be organized to best present the material.</w:t>
      </w:r>
    </w:p>
    <w:p w14:paraId="76D4DD77" w14:textId="09032A96" w:rsidR="00CF4680" w:rsidRPr="0058796A" w:rsidRDefault="00CF4680" w:rsidP="0053312F">
      <w:pPr>
        <w:pStyle w:val="Heading4"/>
        <w:jc w:val="both"/>
        <w:rPr>
          <w:rFonts w:ascii="Times New Roman" w:eastAsia="Times New Roman" w:hAnsi="Times New Roman" w:cs="Times New Roman"/>
          <w:b w:val="0"/>
          <w:sz w:val="22"/>
          <w:szCs w:val="22"/>
        </w:rPr>
      </w:pPr>
      <w:r w:rsidRPr="0058796A">
        <w:rPr>
          <w:rFonts w:ascii="Times New Roman" w:eastAsia="Times New Roman" w:hAnsi="Times New Roman" w:cs="Times New Roman"/>
          <w:b w:val="0"/>
          <w:sz w:val="22"/>
          <w:szCs w:val="22"/>
        </w:rPr>
        <w:t xml:space="preserve">It is often important to refer back (or forward) to specific sections. Such references are made by indicating the section number, for example, “In Sec. 2 we showed…” or “Section 2.1 contained a description….” If the word Section, Reference, Equation, or Figure starts a sentence, it is spelled out. When occurring in the middle of a sentence, these words are abbreviated Sec., Ref., Eq., and Fig. At the first occurrence of an acronym, spell it out followed by the acronym in parentheses, e.g., charge-coupled </w:t>
      </w:r>
      <w:r w:rsidR="00440340" w:rsidRPr="0058796A">
        <w:rPr>
          <w:rFonts w:ascii="Times New Roman" w:eastAsia="Times New Roman" w:hAnsi="Times New Roman" w:cs="Times New Roman"/>
          <w:b w:val="0"/>
          <w:sz w:val="22"/>
          <w:szCs w:val="22"/>
        </w:rPr>
        <w:t xml:space="preserve">device </w:t>
      </w:r>
      <w:r w:rsidRPr="0058796A">
        <w:rPr>
          <w:rFonts w:ascii="Times New Roman" w:eastAsia="Times New Roman" w:hAnsi="Times New Roman" w:cs="Times New Roman"/>
          <w:b w:val="0"/>
          <w:sz w:val="22"/>
          <w:szCs w:val="22"/>
        </w:rPr>
        <w:t>(CCD).</w:t>
      </w:r>
    </w:p>
    <w:p w14:paraId="647B55B7" w14:textId="77777777" w:rsidR="007D6E48" w:rsidRDefault="007D6E48" w:rsidP="002C6C9D">
      <w:pPr>
        <w:pStyle w:val="Heading4"/>
        <w:rPr>
          <w:rFonts w:ascii="Times New Roman" w:eastAsia="Times New Roman" w:hAnsi="Times New Roman" w:cs="Times New Roman"/>
          <w:bCs w:val="0"/>
          <w:sz w:val="22"/>
          <w:szCs w:val="22"/>
        </w:rPr>
      </w:pPr>
    </w:p>
    <w:p w14:paraId="524D7419" w14:textId="77777777" w:rsidR="007D6E48" w:rsidRDefault="007D6E48" w:rsidP="002C6C9D">
      <w:pPr>
        <w:pStyle w:val="Heading4"/>
        <w:rPr>
          <w:rFonts w:ascii="Times New Roman" w:eastAsia="Times New Roman" w:hAnsi="Times New Roman" w:cs="Times New Roman"/>
          <w:bCs w:val="0"/>
          <w:sz w:val="22"/>
          <w:szCs w:val="22"/>
        </w:rPr>
      </w:pPr>
    </w:p>
    <w:p w14:paraId="4926C599" w14:textId="19509D7C" w:rsidR="00CF4680" w:rsidRPr="00986DE6" w:rsidRDefault="00CF4680" w:rsidP="002C6C9D">
      <w:pPr>
        <w:pStyle w:val="Heading4"/>
        <w:rPr>
          <w:rFonts w:ascii="Times New Roman" w:eastAsia="Times New Roman" w:hAnsi="Times New Roman" w:cs="Times New Roman"/>
          <w:bCs w:val="0"/>
          <w:sz w:val="22"/>
          <w:szCs w:val="22"/>
        </w:rPr>
      </w:pPr>
      <w:r w:rsidRPr="00986DE6">
        <w:rPr>
          <w:rFonts w:ascii="Times New Roman" w:eastAsia="Times New Roman" w:hAnsi="Times New Roman" w:cs="Times New Roman"/>
          <w:bCs w:val="0"/>
          <w:sz w:val="22"/>
          <w:szCs w:val="22"/>
        </w:rPr>
        <w:t>2</w:t>
      </w:r>
      <w:r w:rsidR="000736BD">
        <w:rPr>
          <w:rFonts w:ascii="Times New Roman" w:eastAsia="Times New Roman" w:hAnsi="Times New Roman" w:cs="Times New Roman"/>
          <w:bCs w:val="0"/>
          <w:sz w:val="22"/>
          <w:szCs w:val="22"/>
        </w:rPr>
        <w:t>.</w:t>
      </w:r>
      <w:r w:rsidRPr="00986DE6">
        <w:rPr>
          <w:rFonts w:ascii="Times New Roman" w:eastAsia="Times New Roman" w:hAnsi="Times New Roman" w:cs="Times New Roman"/>
          <w:bCs w:val="0"/>
          <w:sz w:val="22"/>
          <w:szCs w:val="22"/>
        </w:rPr>
        <w:t xml:space="preserve"> </w:t>
      </w:r>
      <w:r w:rsidR="00986DE6">
        <w:rPr>
          <w:rFonts w:ascii="Times New Roman" w:eastAsia="Times New Roman" w:hAnsi="Times New Roman" w:cs="Times New Roman"/>
          <w:bCs w:val="0"/>
          <w:sz w:val="22"/>
          <w:szCs w:val="22"/>
        </w:rPr>
        <w:t xml:space="preserve">Equipment and </w:t>
      </w:r>
      <w:r w:rsidRPr="00986DE6">
        <w:rPr>
          <w:rFonts w:ascii="Times New Roman" w:eastAsia="Times New Roman" w:hAnsi="Times New Roman" w:cs="Times New Roman"/>
          <w:bCs w:val="0"/>
          <w:sz w:val="22"/>
          <w:szCs w:val="22"/>
        </w:rPr>
        <w:t>Methods</w:t>
      </w:r>
    </w:p>
    <w:p w14:paraId="11383358" w14:textId="07272765" w:rsidR="00D05BE5" w:rsidRPr="0058796A" w:rsidRDefault="00CF4680" w:rsidP="000736BD">
      <w:pPr>
        <w:pStyle w:val="Heading4"/>
        <w:jc w:val="both"/>
        <w:rPr>
          <w:rFonts w:ascii="Times New Roman" w:eastAsia="Times New Roman" w:hAnsi="Times New Roman" w:cs="Times New Roman"/>
          <w:b w:val="0"/>
          <w:sz w:val="22"/>
          <w:szCs w:val="22"/>
        </w:rPr>
      </w:pPr>
      <w:r w:rsidRPr="0058796A">
        <w:rPr>
          <w:rFonts w:ascii="Times New Roman" w:eastAsia="Times New Roman" w:hAnsi="Times New Roman" w:cs="Times New Roman"/>
          <w:b w:val="0"/>
          <w:sz w:val="22"/>
          <w:szCs w:val="22"/>
        </w:rPr>
        <w:t xml:space="preserve">This section describes the </w:t>
      </w:r>
      <w:r w:rsidR="000736BD">
        <w:rPr>
          <w:rFonts w:ascii="Times New Roman" w:eastAsia="Times New Roman" w:hAnsi="Times New Roman" w:cs="Times New Roman"/>
          <w:b w:val="0"/>
          <w:sz w:val="22"/>
          <w:szCs w:val="22"/>
        </w:rPr>
        <w:t xml:space="preserve">equipment and </w:t>
      </w:r>
      <w:r w:rsidRPr="0058796A">
        <w:rPr>
          <w:rFonts w:ascii="Times New Roman" w:eastAsia="Times New Roman" w:hAnsi="Times New Roman" w:cs="Times New Roman"/>
          <w:b w:val="0"/>
          <w:sz w:val="22"/>
          <w:szCs w:val="22"/>
        </w:rPr>
        <w:t>methodology used for re</w:t>
      </w:r>
      <w:r w:rsidR="00D05BE5" w:rsidRPr="0058796A">
        <w:rPr>
          <w:rFonts w:ascii="Times New Roman" w:eastAsia="Times New Roman" w:hAnsi="Times New Roman" w:cs="Times New Roman"/>
          <w:b w:val="0"/>
          <w:sz w:val="22"/>
          <w:szCs w:val="22"/>
        </w:rPr>
        <w:t>levant data acquisition. Figures, find</w:t>
      </w:r>
      <w:r w:rsidR="00986DE6">
        <w:rPr>
          <w:rFonts w:ascii="Times New Roman" w:eastAsia="Times New Roman" w:hAnsi="Times New Roman" w:cs="Times New Roman"/>
          <w:b w:val="0"/>
          <w:sz w:val="22"/>
          <w:szCs w:val="22"/>
        </w:rPr>
        <w:t>er</w:t>
      </w:r>
      <w:r w:rsidR="00D05BE5" w:rsidRPr="0058796A">
        <w:rPr>
          <w:rFonts w:ascii="Times New Roman" w:eastAsia="Times New Roman" w:hAnsi="Times New Roman" w:cs="Times New Roman"/>
          <w:b w:val="0"/>
          <w:sz w:val="22"/>
          <w:szCs w:val="22"/>
        </w:rPr>
        <w:t xml:space="preserve"> charts, tables</w:t>
      </w:r>
      <w:r w:rsidR="00440340" w:rsidRPr="0058796A">
        <w:rPr>
          <w:rFonts w:ascii="Times New Roman" w:eastAsia="Times New Roman" w:hAnsi="Times New Roman" w:cs="Times New Roman"/>
          <w:b w:val="0"/>
          <w:sz w:val="22"/>
          <w:szCs w:val="22"/>
        </w:rPr>
        <w:t>,</w:t>
      </w:r>
      <w:r w:rsidR="00D05BE5" w:rsidRPr="0058796A">
        <w:rPr>
          <w:rFonts w:ascii="Times New Roman" w:eastAsia="Times New Roman" w:hAnsi="Times New Roman" w:cs="Times New Roman"/>
          <w:b w:val="0"/>
          <w:sz w:val="22"/>
          <w:szCs w:val="22"/>
        </w:rPr>
        <w:t xml:space="preserve"> and eq</w:t>
      </w:r>
      <w:r w:rsidR="00025C66" w:rsidRPr="0058796A">
        <w:rPr>
          <w:rFonts w:ascii="Times New Roman" w:eastAsia="Times New Roman" w:hAnsi="Times New Roman" w:cs="Times New Roman"/>
          <w:b w:val="0"/>
          <w:sz w:val="22"/>
          <w:szCs w:val="22"/>
        </w:rPr>
        <w:t>uations could be presented here.</w:t>
      </w:r>
      <w:r w:rsidR="000736BD">
        <w:rPr>
          <w:rFonts w:ascii="Times New Roman" w:eastAsia="Times New Roman" w:hAnsi="Times New Roman" w:cs="Times New Roman"/>
          <w:b w:val="0"/>
          <w:sz w:val="22"/>
          <w:szCs w:val="22"/>
        </w:rPr>
        <w:t xml:space="preserve"> Table titles should be presented </w:t>
      </w:r>
      <w:r w:rsidR="000736BD">
        <w:rPr>
          <w:rFonts w:ascii="Times New Roman" w:eastAsia="Times New Roman" w:hAnsi="Times New Roman" w:cs="Times New Roman"/>
          <w:b w:val="0"/>
          <w:i/>
          <w:iCs/>
          <w:sz w:val="22"/>
          <w:szCs w:val="22"/>
        </w:rPr>
        <w:t>above</w:t>
      </w:r>
      <w:r w:rsidR="000736BD">
        <w:rPr>
          <w:rFonts w:ascii="Times New Roman" w:eastAsia="Times New Roman" w:hAnsi="Times New Roman" w:cs="Times New Roman"/>
          <w:b w:val="0"/>
          <w:sz w:val="22"/>
          <w:szCs w:val="22"/>
        </w:rPr>
        <w:t xml:space="preserve"> the table and in normal font (not italic) as in the example below. Captions should start with a capital letter and end with </w:t>
      </w:r>
      <w:r w:rsidR="000736BD">
        <w:rPr>
          <w:rFonts w:ascii="Times New Roman" w:eastAsia="Times New Roman" w:hAnsi="Times New Roman" w:cs="Times New Roman"/>
          <w:b w:val="0"/>
          <w:sz w:val="22"/>
          <w:szCs w:val="22"/>
        </w:rPr>
        <w:lastRenderedPageBreak/>
        <w:t xml:space="preserve">a period. Fonts for any tables may be made as small as </w:t>
      </w:r>
      <w:r w:rsidR="000736BD" w:rsidRPr="00CA61AC">
        <w:rPr>
          <w:rFonts w:ascii="Times New Roman" w:eastAsia="Times New Roman" w:hAnsi="Times New Roman" w:cs="Times New Roman"/>
          <w:b w:val="0"/>
          <w:color w:val="00B050"/>
          <w:sz w:val="22"/>
          <w:szCs w:val="22"/>
        </w:rPr>
        <w:t xml:space="preserve">8 </w:t>
      </w:r>
      <w:proofErr w:type="spellStart"/>
      <w:r w:rsidR="000736BD" w:rsidRPr="00CA61AC">
        <w:rPr>
          <w:rFonts w:ascii="Times New Roman" w:eastAsia="Times New Roman" w:hAnsi="Times New Roman" w:cs="Times New Roman"/>
          <w:b w:val="0"/>
          <w:color w:val="00B050"/>
          <w:sz w:val="22"/>
          <w:szCs w:val="22"/>
        </w:rPr>
        <w:t>pt</w:t>
      </w:r>
      <w:proofErr w:type="spellEnd"/>
      <w:r w:rsidR="000736BD">
        <w:rPr>
          <w:rFonts w:ascii="Times New Roman" w:eastAsia="Times New Roman" w:hAnsi="Times New Roman" w:cs="Times New Roman"/>
          <w:b w:val="0"/>
          <w:sz w:val="22"/>
          <w:szCs w:val="22"/>
        </w:rPr>
        <w:t xml:space="preserve"> in order to fit all the data on a portrait page layout.</w:t>
      </w:r>
    </w:p>
    <w:p w14:paraId="28766EF6" w14:textId="782275BC" w:rsidR="00D05BE5" w:rsidRPr="0058796A" w:rsidRDefault="00D05BE5" w:rsidP="00016E1F">
      <w:pPr>
        <w:pStyle w:val="NormalWeb"/>
        <w:jc w:val="center"/>
        <w:rPr>
          <w:rFonts w:ascii="Times New Roman" w:hAnsi="Times New Roman"/>
          <w:sz w:val="22"/>
          <w:szCs w:val="22"/>
        </w:rPr>
      </w:pPr>
      <w:r w:rsidRPr="0058796A">
        <w:rPr>
          <w:rFonts w:ascii="Times New Roman" w:hAnsi="Times New Roman"/>
          <w:sz w:val="22"/>
          <w:szCs w:val="22"/>
        </w:rPr>
        <w:t>Table 1. C</w:t>
      </w:r>
      <w:r w:rsidR="00986DE6">
        <w:rPr>
          <w:rFonts w:ascii="Times New Roman" w:hAnsi="Times New Roman"/>
          <w:sz w:val="22"/>
          <w:szCs w:val="22"/>
        </w:rPr>
        <w:t>alibration</w:t>
      </w:r>
      <w:r w:rsidRPr="0058796A">
        <w:rPr>
          <w:rFonts w:ascii="Times New Roman" w:hAnsi="Times New Roman"/>
          <w:sz w:val="22"/>
          <w:szCs w:val="22"/>
        </w:rPr>
        <w:t xml:space="preserve"> stars</w:t>
      </w:r>
      <w:r w:rsidR="000736BD">
        <w:rPr>
          <w:rFonts w:ascii="Times New Roman" w:hAnsi="Times New Roman"/>
          <w:sz w:val="22"/>
          <w:szCs w:val="22"/>
        </w:rPr>
        <w:t>.</w:t>
      </w:r>
    </w:p>
    <w:tbl>
      <w:tblPr>
        <w:tblStyle w:val="TableGrid"/>
        <w:tblW w:w="0" w:type="auto"/>
        <w:jc w:val="center"/>
        <w:tblLook w:val="04A0" w:firstRow="1" w:lastRow="0" w:firstColumn="1" w:lastColumn="0" w:noHBand="0" w:noVBand="1"/>
      </w:tblPr>
      <w:tblGrid>
        <w:gridCol w:w="918"/>
        <w:gridCol w:w="1260"/>
        <w:gridCol w:w="810"/>
        <w:gridCol w:w="776"/>
        <w:gridCol w:w="772"/>
      </w:tblGrid>
      <w:tr w:rsidR="0055774D" w:rsidRPr="0055774D" w14:paraId="42583E0C" w14:textId="77777777" w:rsidTr="00016E1F">
        <w:trPr>
          <w:jc w:val="center"/>
        </w:trPr>
        <w:tc>
          <w:tcPr>
            <w:tcW w:w="918" w:type="dxa"/>
            <w:tcBorders>
              <w:bottom w:val="double" w:sz="4" w:space="0" w:color="auto"/>
            </w:tcBorders>
          </w:tcPr>
          <w:p w14:paraId="4608D442" w14:textId="3399DD79" w:rsidR="00986DE6" w:rsidRPr="0055774D" w:rsidRDefault="00986DE6" w:rsidP="00D05BE5">
            <w:pPr>
              <w:pStyle w:val="rtejustify"/>
              <w:rPr>
                <w:rFonts w:ascii="Times New Roman" w:hAnsi="Times New Roman" w:cs="Times New Roman"/>
                <w:sz w:val="16"/>
                <w:szCs w:val="16"/>
              </w:rPr>
            </w:pPr>
            <w:r w:rsidRPr="0055774D">
              <w:rPr>
                <w:rFonts w:ascii="Times New Roman" w:hAnsi="Times New Roman" w:cs="Times New Roman"/>
                <w:sz w:val="16"/>
                <w:szCs w:val="16"/>
              </w:rPr>
              <w:t>Star</w:t>
            </w:r>
          </w:p>
        </w:tc>
        <w:tc>
          <w:tcPr>
            <w:tcW w:w="1260" w:type="dxa"/>
            <w:tcBorders>
              <w:bottom w:val="double" w:sz="4" w:space="0" w:color="auto"/>
            </w:tcBorders>
          </w:tcPr>
          <w:p w14:paraId="5BC3C3EA" w14:textId="1DE2C9D5" w:rsidR="00986DE6" w:rsidRPr="0055774D" w:rsidRDefault="00986DE6" w:rsidP="00D05BE5">
            <w:pPr>
              <w:pStyle w:val="rtejustify"/>
              <w:rPr>
                <w:rFonts w:ascii="Times New Roman" w:hAnsi="Times New Roman" w:cs="Times New Roman"/>
                <w:sz w:val="16"/>
                <w:szCs w:val="16"/>
              </w:rPr>
            </w:pPr>
            <w:r w:rsidRPr="0055774D">
              <w:rPr>
                <w:rFonts w:ascii="Times New Roman" w:hAnsi="Times New Roman" w:cs="Times New Roman"/>
                <w:sz w:val="16"/>
                <w:szCs w:val="16"/>
              </w:rPr>
              <w:t>Position</w:t>
            </w:r>
          </w:p>
        </w:tc>
        <w:tc>
          <w:tcPr>
            <w:tcW w:w="810" w:type="dxa"/>
            <w:tcBorders>
              <w:bottom w:val="double" w:sz="4" w:space="0" w:color="auto"/>
            </w:tcBorders>
          </w:tcPr>
          <w:p w14:paraId="003FBCFB" w14:textId="19505CAA" w:rsidR="00986DE6" w:rsidRPr="0055774D" w:rsidRDefault="00986DE6" w:rsidP="00D05BE5">
            <w:pPr>
              <w:pStyle w:val="rtejustify"/>
              <w:rPr>
                <w:rFonts w:ascii="Times New Roman" w:hAnsi="Times New Roman" w:cs="Times New Roman"/>
                <w:sz w:val="16"/>
                <w:szCs w:val="16"/>
              </w:rPr>
            </w:pPr>
            <w:r w:rsidRPr="0055774D">
              <w:rPr>
                <w:rFonts w:ascii="Symbol" w:hAnsi="Symbol" w:cs="Times New Roman"/>
                <w:sz w:val="16"/>
                <w:szCs w:val="16"/>
              </w:rPr>
              <w:t>q</w:t>
            </w:r>
            <w:r w:rsidRPr="0055774D">
              <w:rPr>
                <w:rFonts w:ascii="Times New Roman" w:hAnsi="Times New Roman" w:cs="Times New Roman"/>
                <w:sz w:val="16"/>
                <w:szCs w:val="16"/>
              </w:rPr>
              <w:t>, year</w:t>
            </w:r>
          </w:p>
        </w:tc>
        <w:tc>
          <w:tcPr>
            <w:tcW w:w="776" w:type="dxa"/>
            <w:tcBorders>
              <w:bottom w:val="double" w:sz="4" w:space="0" w:color="auto"/>
            </w:tcBorders>
          </w:tcPr>
          <w:p w14:paraId="28419BE9" w14:textId="171FDCCD" w:rsidR="00986DE6" w:rsidRPr="0055774D" w:rsidRDefault="00986DE6" w:rsidP="00D05BE5">
            <w:pPr>
              <w:pStyle w:val="rtejustify"/>
              <w:rPr>
                <w:rFonts w:ascii="Times New Roman" w:hAnsi="Times New Roman" w:cs="Times New Roman"/>
                <w:sz w:val="16"/>
                <w:szCs w:val="16"/>
              </w:rPr>
            </w:pPr>
            <w:r w:rsidRPr="0055774D">
              <w:rPr>
                <w:rFonts w:ascii="Symbol" w:hAnsi="Symbol" w:cs="Times New Roman"/>
                <w:sz w:val="16"/>
                <w:szCs w:val="16"/>
              </w:rPr>
              <w:t>r</w:t>
            </w:r>
            <w:r w:rsidRPr="0055774D">
              <w:rPr>
                <w:rFonts w:ascii="Times New Roman" w:hAnsi="Times New Roman" w:cs="Times New Roman"/>
                <w:sz w:val="16"/>
                <w:szCs w:val="16"/>
              </w:rPr>
              <w:t>, year</w:t>
            </w:r>
          </w:p>
        </w:tc>
        <w:tc>
          <w:tcPr>
            <w:tcW w:w="772" w:type="dxa"/>
            <w:tcBorders>
              <w:bottom w:val="double" w:sz="4" w:space="0" w:color="auto"/>
            </w:tcBorders>
          </w:tcPr>
          <w:p w14:paraId="7807125C" w14:textId="65E14B32" w:rsidR="00986DE6" w:rsidRPr="0055774D" w:rsidRDefault="00986DE6" w:rsidP="00D05BE5">
            <w:pPr>
              <w:pStyle w:val="rtejustify"/>
              <w:rPr>
                <w:rFonts w:ascii="Times New Roman" w:hAnsi="Times New Roman" w:cs="Times New Roman"/>
                <w:sz w:val="16"/>
                <w:szCs w:val="16"/>
              </w:rPr>
            </w:pPr>
            <w:r w:rsidRPr="0055774D">
              <w:rPr>
                <w:rFonts w:ascii="Times New Roman" w:hAnsi="Times New Roman" w:cs="Times New Roman"/>
                <w:sz w:val="16"/>
                <w:szCs w:val="16"/>
              </w:rPr>
              <w:t>Source</w:t>
            </w:r>
          </w:p>
        </w:tc>
      </w:tr>
      <w:tr w:rsidR="0055774D" w:rsidRPr="0055774D" w14:paraId="2D93494B" w14:textId="77777777" w:rsidTr="00016E1F">
        <w:trPr>
          <w:jc w:val="center"/>
        </w:trPr>
        <w:tc>
          <w:tcPr>
            <w:tcW w:w="918" w:type="dxa"/>
            <w:tcBorders>
              <w:top w:val="double" w:sz="4" w:space="0" w:color="auto"/>
            </w:tcBorders>
            <w:vAlign w:val="bottom"/>
          </w:tcPr>
          <w:p w14:paraId="4E51181E" w14:textId="18AF1AB8" w:rsidR="00986DE6" w:rsidRPr="0055774D" w:rsidRDefault="00986DE6"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STF 401</w:t>
            </w:r>
          </w:p>
        </w:tc>
        <w:tc>
          <w:tcPr>
            <w:tcW w:w="1260" w:type="dxa"/>
            <w:tcBorders>
              <w:top w:val="double" w:sz="4" w:space="0" w:color="auto"/>
            </w:tcBorders>
            <w:vAlign w:val="bottom"/>
          </w:tcPr>
          <w:p w14:paraId="181714DC" w14:textId="3210CDB3" w:rsidR="00986DE6" w:rsidRPr="0055774D" w:rsidRDefault="00986DE6"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03313+2734</w:t>
            </w:r>
          </w:p>
        </w:tc>
        <w:tc>
          <w:tcPr>
            <w:tcW w:w="810" w:type="dxa"/>
            <w:tcBorders>
              <w:top w:val="double" w:sz="4" w:space="0" w:color="auto"/>
            </w:tcBorders>
            <w:vAlign w:val="bottom"/>
          </w:tcPr>
          <w:p w14:paraId="48880D38" w14:textId="5F3C78B2" w:rsidR="00986DE6" w:rsidRPr="0055774D" w:rsidRDefault="00986DE6"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270 (2012)</w:t>
            </w:r>
          </w:p>
        </w:tc>
        <w:tc>
          <w:tcPr>
            <w:tcW w:w="776" w:type="dxa"/>
            <w:tcBorders>
              <w:top w:val="double" w:sz="4" w:space="0" w:color="auto"/>
            </w:tcBorders>
            <w:vAlign w:val="bottom"/>
          </w:tcPr>
          <w:p w14:paraId="266FFA42" w14:textId="39653829" w:rsidR="00986DE6" w:rsidRPr="0055774D" w:rsidRDefault="00986DE6"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11.1 (2012)</w:t>
            </w:r>
          </w:p>
        </w:tc>
        <w:tc>
          <w:tcPr>
            <w:tcW w:w="772" w:type="dxa"/>
            <w:tcBorders>
              <w:top w:val="double" w:sz="4" w:space="0" w:color="auto"/>
            </w:tcBorders>
            <w:vAlign w:val="bottom"/>
          </w:tcPr>
          <w:p w14:paraId="30E07272" w14:textId="4C9F0D5A" w:rsidR="00986DE6" w:rsidRPr="0055774D" w:rsidRDefault="00986DE6"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WDS</w:t>
            </w:r>
          </w:p>
        </w:tc>
      </w:tr>
      <w:tr w:rsidR="0055774D" w:rsidRPr="0055774D" w14:paraId="1DAF26FE" w14:textId="77777777" w:rsidTr="00016E1F">
        <w:trPr>
          <w:jc w:val="center"/>
        </w:trPr>
        <w:tc>
          <w:tcPr>
            <w:tcW w:w="918" w:type="dxa"/>
            <w:vAlign w:val="bottom"/>
          </w:tcPr>
          <w:p w14:paraId="066F9FD6" w14:textId="1C48E903" w:rsidR="00986DE6" w:rsidRPr="0055774D" w:rsidRDefault="0055774D"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STF 2873</w:t>
            </w:r>
          </w:p>
        </w:tc>
        <w:tc>
          <w:tcPr>
            <w:tcW w:w="1260" w:type="dxa"/>
            <w:vAlign w:val="bottom"/>
          </w:tcPr>
          <w:p w14:paraId="03538334" w14:textId="79C8A7E9" w:rsidR="00986DE6" w:rsidRPr="0055774D" w:rsidRDefault="0055774D"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21582+8252</w:t>
            </w:r>
          </w:p>
        </w:tc>
        <w:tc>
          <w:tcPr>
            <w:tcW w:w="810" w:type="dxa"/>
            <w:vAlign w:val="bottom"/>
          </w:tcPr>
          <w:p w14:paraId="35DD06AE" w14:textId="5740CE79" w:rsidR="00986DE6" w:rsidRPr="0055774D" w:rsidRDefault="0055774D"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66 (2012)</w:t>
            </w:r>
          </w:p>
        </w:tc>
        <w:tc>
          <w:tcPr>
            <w:tcW w:w="776" w:type="dxa"/>
            <w:vAlign w:val="bottom"/>
          </w:tcPr>
          <w:p w14:paraId="7B56222B" w14:textId="6A5BF9A6" w:rsidR="00986DE6" w:rsidRPr="0055774D" w:rsidRDefault="0055774D"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13.7 (2012)</w:t>
            </w:r>
          </w:p>
        </w:tc>
        <w:tc>
          <w:tcPr>
            <w:tcW w:w="772" w:type="dxa"/>
            <w:vAlign w:val="bottom"/>
          </w:tcPr>
          <w:p w14:paraId="3269BE1D" w14:textId="76FDBA39" w:rsidR="00986DE6" w:rsidRPr="0055774D" w:rsidRDefault="0055774D" w:rsidP="00016E1F">
            <w:pPr>
              <w:pStyle w:val="rtejustify"/>
              <w:jc w:val="center"/>
              <w:rPr>
                <w:rFonts w:ascii="Times New Roman" w:hAnsi="Times New Roman" w:cs="Times New Roman"/>
                <w:sz w:val="16"/>
                <w:szCs w:val="16"/>
              </w:rPr>
            </w:pPr>
            <w:r w:rsidRPr="0055774D">
              <w:rPr>
                <w:rFonts w:ascii="Times New Roman" w:hAnsi="Times New Roman" w:cs="Times New Roman"/>
                <w:sz w:val="16"/>
                <w:szCs w:val="16"/>
              </w:rPr>
              <w:t>WDS</w:t>
            </w:r>
          </w:p>
        </w:tc>
      </w:tr>
    </w:tbl>
    <w:p w14:paraId="628B89D7" w14:textId="52BCA2E1" w:rsidR="00D05BE5" w:rsidRDefault="00D05BE5" w:rsidP="00D05BE5">
      <w:pPr>
        <w:pStyle w:val="rtejustify"/>
        <w:rPr>
          <w:rFonts w:ascii="Times New Roman" w:hAnsi="Times New Roman" w:cs="Times New Roman"/>
          <w:sz w:val="22"/>
          <w:szCs w:val="22"/>
        </w:rPr>
      </w:pPr>
      <w:r w:rsidRPr="0058796A">
        <w:rPr>
          <w:rFonts w:ascii="Times New Roman" w:hAnsi="Times New Roman" w:cs="Times New Roman"/>
          <w:sz w:val="22"/>
          <w:szCs w:val="22"/>
        </w:rPr>
        <w:t>Table footnotes are placed directly following the table and are indicated with superscripted symbols, letters, or numerals.</w:t>
      </w:r>
    </w:p>
    <w:p w14:paraId="29C17133" w14:textId="3764E206" w:rsidR="00B37589" w:rsidRPr="00B37589" w:rsidRDefault="00B37589" w:rsidP="00B37589">
      <w:pPr>
        <w:pStyle w:val="rtejustify"/>
        <w:jc w:val="both"/>
        <w:rPr>
          <w:rFonts w:ascii="Times New Roman" w:hAnsi="Times New Roman" w:cs="Times New Roman"/>
          <w:sz w:val="22"/>
          <w:szCs w:val="22"/>
        </w:rPr>
      </w:pPr>
      <w:r>
        <w:rPr>
          <w:rFonts w:ascii="Times New Roman" w:hAnsi="Times New Roman" w:cs="Times New Roman"/>
          <w:sz w:val="22"/>
          <w:szCs w:val="22"/>
        </w:rPr>
        <w:t xml:space="preserve">Table titles should appear </w:t>
      </w:r>
      <w:r>
        <w:rPr>
          <w:rFonts w:ascii="Times New Roman" w:hAnsi="Times New Roman" w:cs="Times New Roman"/>
          <w:i/>
          <w:iCs/>
          <w:sz w:val="22"/>
          <w:szCs w:val="22"/>
        </w:rPr>
        <w:t>above</w:t>
      </w:r>
      <w:r>
        <w:rPr>
          <w:rFonts w:ascii="Times New Roman" w:hAnsi="Times New Roman" w:cs="Times New Roman"/>
          <w:sz w:val="22"/>
          <w:szCs w:val="22"/>
        </w:rPr>
        <w:t xml:space="preserve"> the table and should not be italicized.</w:t>
      </w:r>
    </w:p>
    <w:p w14:paraId="00ACE1AE" w14:textId="3F7BD2FB" w:rsidR="00D05BE5" w:rsidRPr="0058796A" w:rsidRDefault="007D6E48" w:rsidP="00016E1F">
      <w:pPr>
        <w:pStyle w:val="rtejustify"/>
        <w:jc w:val="center"/>
        <w:rPr>
          <w:rFonts w:ascii="Times New Roman" w:hAnsi="Times New Roman" w:cs="Times New Roman"/>
          <w:sz w:val="22"/>
          <w:szCs w:val="22"/>
        </w:rPr>
      </w:pPr>
      <w:r>
        <w:rPr>
          <w:noProof/>
        </w:rPr>
        <w:drawing>
          <wp:inline distT="0" distB="0" distL="0" distR="0" wp14:anchorId="0C59B9AF" wp14:editId="3F9832B2">
            <wp:extent cx="2743200" cy="3150870"/>
            <wp:effectExtent l="0" t="0" r="0" b="0"/>
            <wp:docPr id="4" name="Picture 4"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hart&#10;&#10;Description automatically generated"/>
                    <pic:cNvPicPr/>
                  </pic:nvPicPr>
                  <pic:blipFill>
                    <a:blip r:embed="rId11"/>
                    <a:stretch>
                      <a:fillRect/>
                    </a:stretch>
                  </pic:blipFill>
                  <pic:spPr>
                    <a:xfrm>
                      <a:off x="0" y="0"/>
                      <a:ext cx="2743200" cy="3150870"/>
                    </a:xfrm>
                    <a:prstGeom prst="rect">
                      <a:avLst/>
                    </a:prstGeom>
                  </pic:spPr>
                </pic:pic>
              </a:graphicData>
            </a:graphic>
          </wp:inline>
        </w:drawing>
      </w:r>
    </w:p>
    <w:p w14:paraId="6BAB188C" w14:textId="13E6897E" w:rsidR="007D6E48" w:rsidRDefault="00CA61AC" w:rsidP="00CA61AC">
      <w:pPr>
        <w:spacing w:line="240" w:lineRule="auto"/>
        <w:ind w:left="540" w:right="540"/>
        <w:jc w:val="both"/>
        <w:rPr>
          <w:rFonts w:ascii="Times New Roman" w:eastAsia="Times New Roman" w:hAnsi="Times New Roman" w:cs="Times New Roman"/>
          <w:i/>
        </w:rPr>
      </w:pPr>
      <w:r>
        <w:rPr>
          <w:rFonts w:ascii="Times New Roman" w:eastAsia="Times New Roman" w:hAnsi="Times New Roman" w:cs="Times New Roman"/>
          <w:i/>
          <w:color w:val="00B050"/>
        </w:rPr>
        <w:t xml:space="preserve">(11 </w:t>
      </w:r>
      <w:proofErr w:type="spellStart"/>
      <w:r>
        <w:rPr>
          <w:rFonts w:ascii="Times New Roman" w:eastAsia="Times New Roman" w:hAnsi="Times New Roman" w:cs="Times New Roman"/>
          <w:i/>
          <w:color w:val="00B050"/>
        </w:rPr>
        <w:t>pt</w:t>
      </w:r>
      <w:proofErr w:type="spellEnd"/>
      <w:r>
        <w:rPr>
          <w:rFonts w:ascii="Times New Roman" w:eastAsia="Times New Roman" w:hAnsi="Times New Roman" w:cs="Times New Roman"/>
          <w:i/>
          <w:color w:val="00B050"/>
        </w:rPr>
        <w:t xml:space="preserve"> TNR Italic; justified, margins 0.3” from column standard margins0 </w:t>
      </w:r>
      <w:r w:rsidR="007D6E48">
        <w:rPr>
          <w:rFonts w:ascii="Times New Roman" w:eastAsia="Times New Roman" w:hAnsi="Times New Roman" w:cs="Times New Roman"/>
          <w:i/>
        </w:rPr>
        <w:t>Figure 1: HR diagram of the luminosity and spectral class of component A, component B, and component C of WDS00115+294</w:t>
      </w:r>
      <w:r w:rsidR="00A05837">
        <w:rPr>
          <w:rFonts w:ascii="Times New Roman" w:eastAsia="Times New Roman" w:hAnsi="Times New Roman" w:cs="Times New Roman"/>
          <w:i/>
        </w:rPr>
        <w:t>9</w:t>
      </w:r>
      <w:r w:rsidR="007D6E48">
        <w:rPr>
          <w:rFonts w:ascii="Times New Roman" w:eastAsia="Times New Roman" w:hAnsi="Times New Roman" w:cs="Times New Roman"/>
          <w:i/>
        </w:rPr>
        <w:t xml:space="preserve">     </w:t>
      </w:r>
    </w:p>
    <w:p w14:paraId="4940A6C4" w14:textId="71F7EE26" w:rsidR="00A05837" w:rsidRPr="00704110" w:rsidRDefault="00A05837" w:rsidP="002B394F">
      <w:pPr>
        <w:pStyle w:val="Heading4"/>
        <w:jc w:val="both"/>
        <w:rPr>
          <w:rFonts w:ascii="Times New Roman" w:eastAsia="Times New Roman" w:hAnsi="Times New Roman" w:cs="Times New Roman"/>
          <w:b w:val="0"/>
          <w:caps/>
          <w:sz w:val="22"/>
          <w:szCs w:val="22"/>
        </w:rPr>
      </w:pPr>
      <w:r>
        <w:rPr>
          <w:rFonts w:ascii="Times New Roman" w:eastAsia="Times New Roman" w:hAnsi="Times New Roman" w:cs="Times New Roman"/>
          <w:b w:val="0"/>
          <w:sz w:val="22"/>
          <w:szCs w:val="22"/>
        </w:rPr>
        <w:t xml:space="preserve">Captions for figures should go </w:t>
      </w:r>
      <w:r>
        <w:rPr>
          <w:rFonts w:ascii="Times New Roman" w:eastAsia="Times New Roman" w:hAnsi="Times New Roman" w:cs="Times New Roman"/>
          <w:b w:val="0"/>
          <w:i/>
          <w:iCs/>
          <w:sz w:val="22"/>
          <w:szCs w:val="22"/>
        </w:rPr>
        <w:t>below</w:t>
      </w:r>
      <w:r>
        <w:rPr>
          <w:rFonts w:ascii="Times New Roman" w:eastAsia="Times New Roman" w:hAnsi="Times New Roman" w:cs="Times New Roman"/>
          <w:b w:val="0"/>
          <w:sz w:val="22"/>
          <w:szCs w:val="22"/>
        </w:rPr>
        <w:t xml:space="preserve"> the figure and should be centered. Captions should not end with a period.</w:t>
      </w:r>
      <w:r w:rsidR="00704110">
        <w:rPr>
          <w:rFonts w:ascii="Times New Roman" w:eastAsia="Times New Roman" w:hAnsi="Times New Roman" w:cs="Times New Roman"/>
          <w:b w:val="0"/>
          <w:sz w:val="22"/>
          <w:szCs w:val="22"/>
        </w:rPr>
        <w:t xml:space="preserve"> All images should be in JPG or FITS format.</w:t>
      </w:r>
    </w:p>
    <w:p w14:paraId="26AE7B77" w14:textId="5ECF377C" w:rsidR="002B394F" w:rsidRPr="0058796A" w:rsidRDefault="002B394F" w:rsidP="002B394F">
      <w:pPr>
        <w:pStyle w:val="Heading4"/>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You</w:t>
      </w:r>
      <w:r w:rsidRPr="0058796A">
        <w:rPr>
          <w:rFonts w:ascii="Times New Roman" w:eastAsia="Times New Roman" w:hAnsi="Times New Roman" w:cs="Times New Roman"/>
          <w:b w:val="0"/>
          <w:sz w:val="22"/>
          <w:szCs w:val="22"/>
        </w:rPr>
        <w:t xml:space="preserve"> should present </w:t>
      </w:r>
      <w:r>
        <w:rPr>
          <w:rFonts w:ascii="Times New Roman" w:eastAsia="Times New Roman" w:hAnsi="Times New Roman" w:cs="Times New Roman"/>
          <w:b w:val="0"/>
          <w:sz w:val="22"/>
          <w:szCs w:val="22"/>
        </w:rPr>
        <w:t xml:space="preserve">the method for collecting the data. </w:t>
      </w:r>
      <w:r w:rsidR="000E02A4">
        <w:rPr>
          <w:rFonts w:ascii="Times New Roman" w:eastAsia="Times New Roman" w:hAnsi="Times New Roman" w:cs="Times New Roman"/>
          <w:b w:val="0"/>
          <w:sz w:val="22"/>
          <w:szCs w:val="22"/>
        </w:rPr>
        <w:t>Describe the telescope (type and aperture) and camera system (if used) or measurement device (if mechanical) and the type of measurement (micrometer, micrometric eyepiece, CCD, lucky imaging, speckle interferometry, etc.).</w:t>
      </w:r>
      <w:r w:rsidRPr="0058796A">
        <w:rPr>
          <w:rFonts w:ascii="Times New Roman" w:eastAsia="Times New Roman" w:hAnsi="Times New Roman" w:cs="Times New Roman"/>
          <w:b w:val="0"/>
          <w:sz w:val="22"/>
          <w:szCs w:val="22"/>
        </w:rPr>
        <w:t xml:space="preserve"> </w:t>
      </w:r>
      <w:r w:rsidR="000E02A4">
        <w:rPr>
          <w:rFonts w:ascii="Times New Roman" w:eastAsia="Times New Roman" w:hAnsi="Times New Roman" w:cs="Times New Roman"/>
          <w:b w:val="0"/>
          <w:sz w:val="22"/>
          <w:szCs w:val="22"/>
        </w:rPr>
        <w:t>D</w:t>
      </w:r>
      <w:r>
        <w:rPr>
          <w:rFonts w:ascii="Times New Roman" w:eastAsia="Times New Roman" w:hAnsi="Times New Roman" w:cs="Times New Roman"/>
          <w:b w:val="0"/>
          <w:sz w:val="22"/>
          <w:szCs w:val="22"/>
        </w:rPr>
        <w:t>escribe how the equipment was calibrated and the results of that calibration. Double stars that are covered by the research should include the WDS number, the Discoverer code and his/her catalog number, and the last reported position angle (</w:t>
      </w:r>
      <w:r w:rsidRPr="002B394F">
        <w:rPr>
          <w:rFonts w:ascii="Symbol" w:eastAsia="Times New Roman" w:hAnsi="Symbol" w:cs="Times New Roman"/>
          <w:b w:val="0"/>
          <w:sz w:val="22"/>
          <w:szCs w:val="22"/>
        </w:rPr>
        <w:t>q</w:t>
      </w:r>
      <w:r>
        <w:rPr>
          <w:rFonts w:ascii="Times New Roman" w:eastAsia="Times New Roman" w:hAnsi="Times New Roman" w:cs="Times New Roman"/>
          <w:b w:val="0"/>
          <w:sz w:val="22"/>
          <w:szCs w:val="22"/>
        </w:rPr>
        <w:t>) and separation (</w:t>
      </w:r>
      <w:r w:rsidRPr="002B394F">
        <w:rPr>
          <w:rFonts w:ascii="Symbol" w:eastAsia="Times New Roman" w:hAnsi="Symbol" w:cs="Times New Roman"/>
          <w:b w:val="0"/>
          <w:sz w:val="22"/>
          <w:szCs w:val="22"/>
        </w:rPr>
        <w:t>r</w:t>
      </w:r>
      <w:r>
        <w:rPr>
          <w:rFonts w:ascii="Times New Roman" w:eastAsia="Times New Roman" w:hAnsi="Times New Roman" w:cs="Times New Roman"/>
          <w:b w:val="0"/>
          <w:sz w:val="22"/>
          <w:szCs w:val="22"/>
        </w:rPr>
        <w:t xml:space="preserve">) and the year of that measurement. Magnitudes should be included and the </w:t>
      </w:r>
      <w:r w:rsidRPr="002B394F">
        <w:rPr>
          <w:rFonts w:ascii="Symbol" w:eastAsia="Times New Roman" w:hAnsi="Symbol" w:cs="Times New Roman"/>
          <w:b w:val="0"/>
          <w:sz w:val="22"/>
          <w:szCs w:val="22"/>
        </w:rPr>
        <w:t>D</w:t>
      </w:r>
      <w:r>
        <w:rPr>
          <w:rFonts w:ascii="Times New Roman" w:eastAsia="Times New Roman" w:hAnsi="Times New Roman" w:cs="Times New Roman"/>
          <w:b w:val="0"/>
          <w:sz w:val="22"/>
          <w:szCs w:val="22"/>
        </w:rPr>
        <w:t>mag stated. The number of nights of the observation series (and the dates in Julian format, 2021.xxxx</w:t>
      </w:r>
      <w:r w:rsidR="000E02A4">
        <w:rPr>
          <w:rFonts w:ascii="Times New Roman" w:eastAsia="Times New Roman" w:hAnsi="Times New Roman" w:cs="Times New Roman"/>
          <w:b w:val="0"/>
          <w:sz w:val="22"/>
          <w:szCs w:val="22"/>
        </w:rPr>
        <w:t xml:space="preserve"> where </w:t>
      </w:r>
      <w:proofErr w:type="spellStart"/>
      <w:r w:rsidR="000E02A4">
        <w:rPr>
          <w:rFonts w:ascii="Times New Roman" w:eastAsia="Times New Roman" w:hAnsi="Times New Roman" w:cs="Times New Roman"/>
          <w:b w:val="0"/>
          <w:sz w:val="22"/>
          <w:szCs w:val="22"/>
        </w:rPr>
        <w:t>xxxx</w:t>
      </w:r>
      <w:proofErr w:type="spellEnd"/>
      <w:r w:rsidR="000E02A4">
        <w:rPr>
          <w:rFonts w:ascii="Times New Roman" w:eastAsia="Times New Roman" w:hAnsi="Times New Roman" w:cs="Times New Roman"/>
          <w:b w:val="0"/>
          <w:sz w:val="22"/>
          <w:szCs w:val="22"/>
        </w:rPr>
        <w:t xml:space="preserve"> is </w:t>
      </w:r>
      <w:r w:rsidR="000E02A4">
        <w:rPr>
          <w:rFonts w:ascii="Times New Roman" w:eastAsia="Times New Roman" w:hAnsi="Times New Roman" w:cs="Times New Roman"/>
          <w:b w:val="0"/>
          <w:sz w:val="22"/>
          <w:szCs w:val="22"/>
        </w:rPr>
        <w:lastRenderedPageBreak/>
        <w:t>the fractional year based on the day number of the year the night of the observation divided by 365.25</w:t>
      </w:r>
      <w:r>
        <w:rPr>
          <w:rFonts w:ascii="Times New Roman" w:eastAsia="Times New Roman" w:hAnsi="Times New Roman" w:cs="Times New Roman"/>
          <w:b w:val="0"/>
          <w:sz w:val="22"/>
          <w:szCs w:val="22"/>
        </w:rPr>
        <w:t xml:space="preserve">) should be stated. </w:t>
      </w:r>
      <w:r w:rsidR="000E02A4">
        <w:rPr>
          <w:rFonts w:ascii="Times New Roman" w:eastAsia="Times New Roman" w:hAnsi="Times New Roman" w:cs="Times New Roman"/>
          <w:b w:val="0"/>
          <w:sz w:val="22"/>
          <w:szCs w:val="22"/>
        </w:rPr>
        <w:t>An example of a Julian Date would be May 15, 2021. Since May 15 i</w:t>
      </w:r>
      <w:r w:rsidR="00A05837">
        <w:rPr>
          <w:rFonts w:ascii="Times New Roman" w:eastAsia="Times New Roman" w:hAnsi="Times New Roman" w:cs="Times New Roman"/>
          <w:b w:val="0"/>
          <w:sz w:val="22"/>
          <w:szCs w:val="22"/>
        </w:rPr>
        <w:t>s</w:t>
      </w:r>
      <w:r w:rsidR="000E02A4">
        <w:rPr>
          <w:rFonts w:ascii="Times New Roman" w:eastAsia="Times New Roman" w:hAnsi="Times New Roman" w:cs="Times New Roman"/>
          <w:b w:val="0"/>
          <w:sz w:val="22"/>
          <w:szCs w:val="22"/>
        </w:rPr>
        <w:t xml:space="preserve"> the 115</w:t>
      </w:r>
      <w:r w:rsidR="000E02A4" w:rsidRPr="000E02A4">
        <w:rPr>
          <w:rFonts w:ascii="Times New Roman" w:eastAsia="Times New Roman" w:hAnsi="Times New Roman" w:cs="Times New Roman"/>
          <w:b w:val="0"/>
          <w:sz w:val="22"/>
          <w:szCs w:val="22"/>
          <w:vertAlign w:val="superscript"/>
        </w:rPr>
        <w:t>th</w:t>
      </w:r>
      <w:r w:rsidR="000E02A4">
        <w:rPr>
          <w:rFonts w:ascii="Times New Roman" w:eastAsia="Times New Roman" w:hAnsi="Times New Roman" w:cs="Times New Roman"/>
          <w:b w:val="0"/>
          <w:sz w:val="22"/>
          <w:szCs w:val="22"/>
        </w:rPr>
        <w:t xml:space="preserve"> day of 2021, the Julian date </w:t>
      </w:r>
      <w:r w:rsidR="00B37589">
        <w:rPr>
          <w:rFonts w:ascii="Times New Roman" w:eastAsia="Times New Roman" w:hAnsi="Times New Roman" w:cs="Times New Roman"/>
          <w:b w:val="0"/>
          <w:sz w:val="22"/>
          <w:szCs w:val="22"/>
        </w:rPr>
        <w:t xml:space="preserve">(JD) </w:t>
      </w:r>
      <w:r w:rsidR="000E02A4">
        <w:rPr>
          <w:rFonts w:ascii="Times New Roman" w:eastAsia="Times New Roman" w:hAnsi="Times New Roman" w:cs="Times New Roman"/>
          <w:b w:val="0"/>
          <w:sz w:val="22"/>
          <w:szCs w:val="22"/>
        </w:rPr>
        <w:t>would be 2021 + 115/</w:t>
      </w:r>
      <w:r w:rsidR="00A05837">
        <w:rPr>
          <w:rFonts w:ascii="Times New Roman" w:eastAsia="Times New Roman" w:hAnsi="Times New Roman" w:cs="Times New Roman"/>
          <w:b w:val="0"/>
          <w:sz w:val="22"/>
          <w:szCs w:val="22"/>
        </w:rPr>
        <w:t>3</w:t>
      </w:r>
      <w:r w:rsidR="000E02A4">
        <w:rPr>
          <w:rFonts w:ascii="Times New Roman" w:eastAsia="Times New Roman" w:hAnsi="Times New Roman" w:cs="Times New Roman"/>
          <w:b w:val="0"/>
          <w:sz w:val="22"/>
          <w:szCs w:val="22"/>
        </w:rPr>
        <w:t>65.25, or 2021.3151.</w:t>
      </w:r>
    </w:p>
    <w:p w14:paraId="035A7A2D" w14:textId="77777777" w:rsidR="00D05BE5" w:rsidRPr="0058796A" w:rsidRDefault="00D05BE5" w:rsidP="00D05BE5">
      <w:pPr>
        <w:pStyle w:val="rtejustify"/>
        <w:rPr>
          <w:rFonts w:ascii="Times New Roman" w:hAnsi="Times New Roman" w:cs="Times New Roman"/>
          <w:sz w:val="22"/>
          <w:szCs w:val="22"/>
        </w:rPr>
      </w:pPr>
    </w:p>
    <w:p w14:paraId="440CEBDF" w14:textId="63684E13" w:rsidR="00CF4680" w:rsidRPr="007D6E48" w:rsidRDefault="007D6E48" w:rsidP="002C6C9D">
      <w:pPr>
        <w:pStyle w:val="Heading4"/>
        <w:rPr>
          <w:rFonts w:ascii="Times New Roman" w:eastAsia="Times New Roman" w:hAnsi="Times New Roman" w:cs="Times New Roman"/>
          <w:bCs w:val="0"/>
          <w:sz w:val="22"/>
          <w:szCs w:val="22"/>
        </w:rPr>
      </w:pPr>
      <w:r w:rsidRPr="007D6E48">
        <w:rPr>
          <w:rFonts w:ascii="Times New Roman" w:eastAsia="Times New Roman" w:hAnsi="Times New Roman" w:cs="Times New Roman"/>
          <w:bCs w:val="0"/>
          <w:sz w:val="22"/>
          <w:szCs w:val="22"/>
        </w:rPr>
        <w:t>3</w:t>
      </w:r>
      <w:r w:rsidR="00A05837">
        <w:rPr>
          <w:rFonts w:ascii="Times New Roman" w:eastAsia="Times New Roman" w:hAnsi="Times New Roman" w:cs="Times New Roman"/>
          <w:bCs w:val="0"/>
          <w:sz w:val="22"/>
          <w:szCs w:val="22"/>
        </w:rPr>
        <w:t>.</w:t>
      </w:r>
      <w:r w:rsidRPr="007D6E48">
        <w:rPr>
          <w:rFonts w:ascii="Times New Roman" w:eastAsia="Times New Roman" w:hAnsi="Times New Roman" w:cs="Times New Roman"/>
          <w:bCs w:val="0"/>
          <w:sz w:val="22"/>
          <w:szCs w:val="22"/>
        </w:rPr>
        <w:t xml:space="preserve"> Data</w:t>
      </w:r>
    </w:p>
    <w:p w14:paraId="1236CC25" w14:textId="4404C4F7" w:rsidR="00D922F6" w:rsidRDefault="000E02A4" w:rsidP="00D72D15">
      <w:pPr>
        <w:spacing w:line="240" w:lineRule="auto"/>
        <w:contextualSpacing/>
        <w:jc w:val="both"/>
        <w:rPr>
          <w:rFonts w:ascii="Times New Roman" w:hAnsi="Times New Roman" w:cs="Times New Roman"/>
        </w:rPr>
      </w:pPr>
      <w:r>
        <w:rPr>
          <w:rFonts w:ascii="Times New Roman" w:hAnsi="Times New Roman" w:cs="Times New Roman"/>
        </w:rPr>
        <w:t xml:space="preserve">In this section, present the data you collected with your observations. Tables should fit across a portrait page orientation. Landscape tables will not be accepted. (To insert a </w:t>
      </w:r>
      <w:r w:rsidR="00B37589">
        <w:rPr>
          <w:rFonts w:ascii="Times New Roman" w:hAnsi="Times New Roman" w:cs="Times New Roman"/>
        </w:rPr>
        <w:t>portrait</w:t>
      </w:r>
      <w:r>
        <w:rPr>
          <w:rFonts w:ascii="Times New Roman" w:hAnsi="Times New Roman" w:cs="Times New Roman"/>
        </w:rPr>
        <w:t xml:space="preserve"> table</w:t>
      </w:r>
      <w:r w:rsidR="00B37589">
        <w:rPr>
          <w:rFonts w:ascii="Times New Roman" w:hAnsi="Times New Roman" w:cs="Times New Roman"/>
        </w:rPr>
        <w:t xml:space="preserve"> that is wider than the column</w:t>
      </w:r>
      <w:r>
        <w:rPr>
          <w:rFonts w:ascii="Times New Roman" w:hAnsi="Times New Roman" w:cs="Times New Roman"/>
        </w:rPr>
        <w:t xml:space="preserve">, at the point of insertion, insert a section break and go to </w:t>
      </w:r>
      <w:r w:rsidR="000736BD">
        <w:rPr>
          <w:rFonts w:ascii="Times New Roman" w:hAnsi="Times New Roman" w:cs="Times New Roman"/>
        </w:rPr>
        <w:t>single</w:t>
      </w:r>
      <w:r>
        <w:rPr>
          <w:rFonts w:ascii="Times New Roman" w:hAnsi="Times New Roman" w:cs="Times New Roman"/>
        </w:rPr>
        <w:t xml:space="preserve"> column, then insert your table. After the table, insert a section break and select 2 columns.)</w:t>
      </w:r>
    </w:p>
    <w:p w14:paraId="75B72E76" w14:textId="5A83DEBE" w:rsidR="000E02A4" w:rsidRDefault="000E02A4" w:rsidP="00D72D15">
      <w:pPr>
        <w:spacing w:line="240" w:lineRule="auto"/>
        <w:contextualSpacing/>
        <w:jc w:val="both"/>
        <w:rPr>
          <w:rFonts w:ascii="Times New Roman" w:hAnsi="Times New Roman" w:cs="Times New Roman"/>
        </w:rPr>
      </w:pPr>
    </w:p>
    <w:p w14:paraId="1004F977" w14:textId="49D7D4EB" w:rsidR="000E02A4" w:rsidRDefault="000E02A4" w:rsidP="00D72D15">
      <w:pPr>
        <w:spacing w:line="240" w:lineRule="auto"/>
        <w:contextualSpacing/>
        <w:jc w:val="both"/>
        <w:rPr>
          <w:rFonts w:ascii="Times New Roman" w:hAnsi="Times New Roman" w:cs="Times New Roman"/>
        </w:rPr>
      </w:pPr>
      <w:r>
        <w:rPr>
          <w:rFonts w:ascii="Times New Roman" w:hAnsi="Times New Roman" w:cs="Times New Roman"/>
        </w:rPr>
        <w:t xml:space="preserve">The data table should include the WDS number of the star (e.g., 23218+4226), the Discoverer code </w:t>
      </w:r>
      <w:r w:rsidR="000736BD">
        <w:rPr>
          <w:rFonts w:ascii="Times New Roman" w:hAnsi="Times New Roman" w:cs="Times New Roman"/>
        </w:rPr>
        <w:t xml:space="preserve">(in ALL CAPS) </w:t>
      </w:r>
      <w:r>
        <w:rPr>
          <w:rFonts w:ascii="Times New Roman" w:hAnsi="Times New Roman" w:cs="Times New Roman"/>
        </w:rPr>
        <w:t>and catalog number (e.g., C</w:t>
      </w:r>
      <w:r w:rsidR="000736BD">
        <w:rPr>
          <w:rFonts w:ascii="Times New Roman" w:hAnsi="Times New Roman" w:cs="Times New Roman"/>
        </w:rPr>
        <w:t>HE</w:t>
      </w:r>
      <w:r>
        <w:rPr>
          <w:rFonts w:ascii="Times New Roman" w:hAnsi="Times New Roman" w:cs="Times New Roman"/>
        </w:rPr>
        <w:t xml:space="preserve"> 36), the magnitudes, the </w:t>
      </w:r>
      <w:r w:rsidRPr="000E02A4">
        <w:rPr>
          <w:rFonts w:ascii="Symbol" w:hAnsi="Symbol" w:cs="Times New Roman"/>
        </w:rPr>
        <w:t>q</w:t>
      </w:r>
      <w:r>
        <w:rPr>
          <w:rFonts w:ascii="Times New Roman" w:hAnsi="Times New Roman" w:cs="Times New Roman"/>
        </w:rPr>
        <w:t xml:space="preserve"> and </w:t>
      </w:r>
      <w:r w:rsidRPr="000E02A4">
        <w:rPr>
          <w:rFonts w:ascii="Symbol" w:hAnsi="Symbol" w:cs="Times New Roman"/>
        </w:rPr>
        <w:t>r</w:t>
      </w:r>
      <w:r>
        <w:rPr>
          <w:rFonts w:ascii="Times New Roman" w:hAnsi="Times New Roman" w:cs="Times New Roman"/>
        </w:rPr>
        <w:t xml:space="preserve"> values (</w:t>
      </w:r>
      <w:r w:rsidRPr="000E02A4">
        <w:rPr>
          <w:rFonts w:ascii="Symbol" w:hAnsi="Symbol" w:cs="Times New Roman"/>
        </w:rPr>
        <w:t>q</w:t>
      </w:r>
      <w:r>
        <w:rPr>
          <w:rFonts w:ascii="Times New Roman" w:hAnsi="Times New Roman" w:cs="Times New Roman"/>
        </w:rPr>
        <w:t xml:space="preserve"> to 1 decimal place, </w:t>
      </w:r>
      <w:r w:rsidRPr="000E02A4">
        <w:rPr>
          <w:rFonts w:ascii="Symbol" w:hAnsi="Symbol" w:cs="Times New Roman"/>
        </w:rPr>
        <w:t>r</w:t>
      </w:r>
      <w:r>
        <w:rPr>
          <w:rFonts w:ascii="Times New Roman" w:hAnsi="Times New Roman" w:cs="Times New Roman"/>
        </w:rPr>
        <w:t xml:space="preserve"> to two), the year of the reported measurements, and number of measurements of that star, and a reference to any footnotes that would follow the data table.</w:t>
      </w:r>
      <w:r w:rsidR="000736BD">
        <w:rPr>
          <w:rFonts w:ascii="Times New Roman" w:hAnsi="Times New Roman" w:cs="Times New Roman"/>
        </w:rPr>
        <w:t xml:space="preserve"> For the arcsecond symbol, use this " symbol (ASCII 2033), not the end quote symbol (</w:t>
      </w:r>
      <w:r w:rsidR="00A05837">
        <w:rPr>
          <w:rFonts w:ascii="Times New Roman" w:hAnsi="Times New Roman" w:cs="Times New Roman"/>
        </w:rPr>
        <w:t>”</w:t>
      </w:r>
      <w:r w:rsidR="000736BD">
        <w:rPr>
          <w:rFonts w:ascii="Times New Roman" w:hAnsi="Times New Roman" w:cs="Times New Roman"/>
        </w:rPr>
        <w:t xml:space="preserve">). </w:t>
      </w:r>
    </w:p>
    <w:p w14:paraId="1695A390" w14:textId="616CA0FD" w:rsidR="00B37589" w:rsidRDefault="00B37589" w:rsidP="00D72D15">
      <w:pPr>
        <w:spacing w:line="240" w:lineRule="auto"/>
        <w:contextualSpacing/>
        <w:jc w:val="both"/>
        <w:rPr>
          <w:rFonts w:ascii="Times New Roman" w:hAnsi="Times New Roman" w:cs="Times New Roman"/>
        </w:rPr>
      </w:pPr>
    </w:p>
    <w:p w14:paraId="1F68FDC0" w14:textId="61DD7781" w:rsidR="00B37589" w:rsidRPr="00B37589" w:rsidRDefault="00B37589" w:rsidP="00D72D15">
      <w:pPr>
        <w:spacing w:line="240" w:lineRule="auto"/>
        <w:contextualSpacing/>
        <w:jc w:val="both"/>
        <w:rPr>
          <w:rFonts w:ascii="Wingdings" w:hAnsi="Wingdings" w:cs="Times New Roman"/>
        </w:rPr>
      </w:pPr>
      <w:r>
        <w:rPr>
          <w:rFonts w:ascii="Times New Roman" w:hAnsi="Times New Roman" w:cs="Times New Roman"/>
        </w:rPr>
        <w:t xml:space="preserve">The arcsecond symbol is a double apostrophe, not a closed quote mark. This is the arcsecond symbol: ". </w:t>
      </w:r>
    </w:p>
    <w:p w14:paraId="72183A12" w14:textId="2678AB7E" w:rsidR="000E02A4" w:rsidRDefault="000E02A4" w:rsidP="00D72D15">
      <w:pPr>
        <w:spacing w:line="240" w:lineRule="auto"/>
        <w:contextualSpacing/>
        <w:jc w:val="both"/>
        <w:rPr>
          <w:rFonts w:ascii="Times New Roman" w:hAnsi="Times New Roman" w:cs="Times New Roman"/>
        </w:rPr>
      </w:pPr>
    </w:p>
    <w:p w14:paraId="7E57CA6D" w14:textId="1E4A83F6" w:rsidR="000E02A4" w:rsidRDefault="000E02A4" w:rsidP="00D72D15">
      <w:pPr>
        <w:spacing w:line="240" w:lineRule="auto"/>
        <w:contextualSpacing/>
        <w:jc w:val="both"/>
        <w:rPr>
          <w:rFonts w:ascii="Times New Roman" w:hAnsi="Times New Roman" w:cs="Times New Roman"/>
        </w:rPr>
      </w:pPr>
      <w:r>
        <w:rPr>
          <w:rFonts w:ascii="Times New Roman" w:hAnsi="Times New Roman" w:cs="Times New Roman"/>
        </w:rPr>
        <w:t xml:space="preserve">In a separate table, report the average measurement, the standard deviation, and the standard error of the mean. </w:t>
      </w:r>
    </w:p>
    <w:p w14:paraId="2BB5425E" w14:textId="63BFED5B" w:rsidR="000E02A4" w:rsidRDefault="000E02A4" w:rsidP="00D72D15">
      <w:pPr>
        <w:spacing w:line="240" w:lineRule="auto"/>
        <w:contextualSpacing/>
        <w:jc w:val="both"/>
        <w:rPr>
          <w:rFonts w:ascii="Times New Roman" w:hAnsi="Times New Roman" w:cs="Times New Roman"/>
        </w:rPr>
      </w:pPr>
    </w:p>
    <w:p w14:paraId="5501BAC3" w14:textId="1F2F3488" w:rsidR="000E02A4" w:rsidRDefault="000E02A4" w:rsidP="00D72D15">
      <w:pPr>
        <w:spacing w:line="240" w:lineRule="auto"/>
        <w:contextualSpacing/>
        <w:jc w:val="both"/>
        <w:rPr>
          <w:rFonts w:ascii="Times New Roman" w:hAnsi="Times New Roman" w:cs="Times New Roman"/>
        </w:rPr>
      </w:pPr>
      <w:r>
        <w:rPr>
          <w:rFonts w:ascii="Times New Roman" w:hAnsi="Times New Roman" w:cs="Times New Roman"/>
        </w:rPr>
        <w:t xml:space="preserve">You should also display any images you obtained and </w:t>
      </w:r>
      <w:r w:rsidR="00754DC1">
        <w:rPr>
          <w:rFonts w:ascii="Times New Roman" w:hAnsi="Times New Roman" w:cs="Times New Roman"/>
        </w:rPr>
        <w:t xml:space="preserve">display graphs showing the measurements over time on an X-Y coordinate grid. It is suggested to you use the Plot Tool 3.19 (available </w:t>
      </w:r>
      <w:r w:rsidR="00754DC1" w:rsidRPr="00B37589">
        <w:rPr>
          <w:rFonts w:ascii="Times New Roman" w:hAnsi="Times New Roman" w:cs="Times New Roman"/>
          <w:color w:val="0070C0"/>
          <w:u w:val="single"/>
        </w:rPr>
        <w:t>here</w:t>
      </w:r>
      <w:r w:rsidR="00754DC1">
        <w:rPr>
          <w:rFonts w:ascii="Times New Roman" w:hAnsi="Times New Roman" w:cs="Times New Roman"/>
        </w:rPr>
        <w:t>) for such plots.</w:t>
      </w:r>
    </w:p>
    <w:p w14:paraId="70FF0BFC" w14:textId="77777777" w:rsidR="00754DC1" w:rsidRPr="0058796A" w:rsidRDefault="00754DC1" w:rsidP="00D72D15">
      <w:pPr>
        <w:spacing w:line="240" w:lineRule="auto"/>
        <w:contextualSpacing/>
        <w:jc w:val="both"/>
        <w:rPr>
          <w:rFonts w:ascii="Times New Roman" w:hAnsi="Times New Roman" w:cs="Times New Roman"/>
        </w:rPr>
      </w:pPr>
    </w:p>
    <w:p w14:paraId="7C7F2EDE" w14:textId="037BC6CD" w:rsidR="00C01354" w:rsidRDefault="00C01354" w:rsidP="00D72D15">
      <w:pPr>
        <w:spacing w:line="240" w:lineRule="auto"/>
        <w:contextualSpacing/>
        <w:rPr>
          <w:rFonts w:ascii="Times New Roman" w:hAnsi="Times New Roman" w:cs="Times New Roman"/>
        </w:rPr>
      </w:pPr>
    </w:p>
    <w:p w14:paraId="3E864A83" w14:textId="059BC900" w:rsidR="00754DC1" w:rsidRPr="00754DC1" w:rsidRDefault="00A05837" w:rsidP="00C01354">
      <w:pPr>
        <w:contextualSpacing/>
        <w:rPr>
          <w:rFonts w:ascii="Times New Roman" w:hAnsi="Times New Roman" w:cs="Times New Roman"/>
          <w:b/>
          <w:bCs/>
        </w:rPr>
      </w:pPr>
      <w:r>
        <w:rPr>
          <w:rFonts w:ascii="Times New Roman" w:hAnsi="Times New Roman" w:cs="Times New Roman"/>
          <w:b/>
          <w:bCs/>
        </w:rPr>
        <w:t>4.</w:t>
      </w:r>
      <w:r w:rsidR="00754DC1" w:rsidRPr="00754DC1">
        <w:rPr>
          <w:rFonts w:ascii="Times New Roman" w:hAnsi="Times New Roman" w:cs="Times New Roman"/>
          <w:b/>
          <w:bCs/>
        </w:rPr>
        <w:t xml:space="preserve"> Discussion</w:t>
      </w:r>
    </w:p>
    <w:p w14:paraId="0470A083" w14:textId="6FCA7D01" w:rsidR="00754DC1" w:rsidRDefault="00754DC1" w:rsidP="00C01354">
      <w:pPr>
        <w:contextualSpacing/>
        <w:rPr>
          <w:rFonts w:ascii="Times New Roman" w:hAnsi="Times New Roman" w:cs="Times New Roman"/>
        </w:rPr>
      </w:pPr>
    </w:p>
    <w:p w14:paraId="462A9124" w14:textId="5F3A5B84" w:rsidR="00754DC1" w:rsidRDefault="00754DC1" w:rsidP="00D72D15">
      <w:pPr>
        <w:spacing w:line="240" w:lineRule="auto"/>
        <w:contextualSpacing/>
        <w:jc w:val="both"/>
        <w:rPr>
          <w:rFonts w:ascii="Times New Roman" w:hAnsi="Times New Roman" w:cs="Times New Roman"/>
        </w:rPr>
      </w:pPr>
      <w:r>
        <w:rPr>
          <w:rFonts w:ascii="Times New Roman" w:hAnsi="Times New Roman" w:cs="Times New Roman"/>
        </w:rPr>
        <w:t xml:space="preserve">In this section, you will discuss your results in comparison to past history and modern data sources, such as Gaia DR2 and EDR3. If you draw any conclusions about the nature of the system (based on parallax data, proper motion data, radial velocities, and estimated stellar masses), present it here. Cite reasons for concluding a pair may be physical, binary, or optical. </w:t>
      </w:r>
    </w:p>
    <w:p w14:paraId="0034FAEB" w14:textId="329F5685" w:rsidR="00C01354" w:rsidRPr="0058796A" w:rsidRDefault="00A05837" w:rsidP="00C01354">
      <w:pPr>
        <w:pStyle w:val="Heading4"/>
        <w:rPr>
          <w:rFonts w:ascii="Times New Roman" w:eastAsia="Times New Roman" w:hAnsi="Times New Roman" w:cs="Times New Roman"/>
          <w:sz w:val="22"/>
          <w:szCs w:val="22"/>
        </w:rPr>
      </w:pPr>
      <w:r>
        <w:rPr>
          <w:rFonts w:ascii="Times New Roman" w:eastAsia="Times New Roman" w:hAnsi="Times New Roman" w:cs="Times New Roman"/>
          <w:sz w:val="22"/>
          <w:szCs w:val="22"/>
        </w:rPr>
        <w:t>5.</w:t>
      </w:r>
      <w:r w:rsidR="00C01354" w:rsidRPr="0058796A">
        <w:rPr>
          <w:rFonts w:ascii="Times New Roman" w:eastAsia="Times New Roman" w:hAnsi="Times New Roman" w:cs="Times New Roman"/>
          <w:sz w:val="22"/>
          <w:szCs w:val="22"/>
        </w:rPr>
        <w:t xml:space="preserve"> Conclusions</w:t>
      </w:r>
    </w:p>
    <w:p w14:paraId="0B8AB043" w14:textId="4EBA2804" w:rsidR="00C01354" w:rsidRDefault="00C01354" w:rsidP="0053312F">
      <w:pPr>
        <w:pStyle w:val="Heading4"/>
        <w:jc w:val="both"/>
        <w:rPr>
          <w:rFonts w:ascii="Times New Roman" w:eastAsia="Times New Roman" w:hAnsi="Times New Roman" w:cs="Times New Roman"/>
          <w:b w:val="0"/>
          <w:sz w:val="22"/>
          <w:szCs w:val="22"/>
        </w:rPr>
      </w:pPr>
      <w:r w:rsidRPr="0058796A">
        <w:rPr>
          <w:rFonts w:ascii="Times New Roman" w:eastAsia="Times New Roman" w:hAnsi="Times New Roman" w:cs="Times New Roman"/>
          <w:b w:val="0"/>
          <w:sz w:val="22"/>
          <w:szCs w:val="22"/>
        </w:rPr>
        <w:t xml:space="preserve">This section presents the conclusions </w:t>
      </w:r>
      <w:r w:rsidR="00754DC1">
        <w:rPr>
          <w:rFonts w:ascii="Times New Roman" w:eastAsia="Times New Roman" w:hAnsi="Times New Roman" w:cs="Times New Roman"/>
          <w:b w:val="0"/>
          <w:sz w:val="22"/>
          <w:szCs w:val="22"/>
        </w:rPr>
        <w:t>you reached</w:t>
      </w:r>
      <w:r w:rsidRPr="0058796A">
        <w:rPr>
          <w:rFonts w:ascii="Times New Roman" w:eastAsia="Times New Roman" w:hAnsi="Times New Roman" w:cs="Times New Roman"/>
          <w:b w:val="0"/>
          <w:sz w:val="22"/>
          <w:szCs w:val="22"/>
        </w:rPr>
        <w:t xml:space="preserve">. </w:t>
      </w:r>
      <w:r w:rsidR="00754DC1">
        <w:rPr>
          <w:rFonts w:ascii="Times New Roman" w:eastAsia="Times New Roman" w:hAnsi="Times New Roman" w:cs="Times New Roman"/>
          <w:b w:val="0"/>
          <w:sz w:val="22"/>
          <w:szCs w:val="22"/>
        </w:rPr>
        <w:t>T</w:t>
      </w:r>
      <w:r w:rsidRPr="0058796A">
        <w:rPr>
          <w:rFonts w:ascii="Times New Roman" w:eastAsia="Times New Roman" w:hAnsi="Times New Roman" w:cs="Times New Roman"/>
          <w:b w:val="0"/>
          <w:sz w:val="22"/>
          <w:szCs w:val="22"/>
        </w:rPr>
        <w:t xml:space="preserve">his </w:t>
      </w:r>
      <w:r w:rsidR="00754DC1">
        <w:rPr>
          <w:rFonts w:ascii="Times New Roman" w:eastAsia="Times New Roman" w:hAnsi="Times New Roman" w:cs="Times New Roman"/>
          <w:b w:val="0"/>
          <w:sz w:val="22"/>
          <w:szCs w:val="22"/>
        </w:rPr>
        <w:t xml:space="preserve">section </w:t>
      </w:r>
      <w:r w:rsidRPr="0058796A">
        <w:rPr>
          <w:rFonts w:ascii="Times New Roman" w:eastAsia="Times New Roman" w:hAnsi="Times New Roman" w:cs="Times New Roman"/>
          <w:b w:val="0"/>
          <w:sz w:val="22"/>
          <w:szCs w:val="22"/>
        </w:rPr>
        <w:t xml:space="preserve">should outline the main results of the paper and perhaps future directions of research that can be followed. Figures, finding charts, </w:t>
      </w:r>
      <w:proofErr w:type="gramStart"/>
      <w:r w:rsidRPr="0058796A">
        <w:rPr>
          <w:rFonts w:ascii="Times New Roman" w:eastAsia="Times New Roman" w:hAnsi="Times New Roman" w:cs="Times New Roman"/>
          <w:b w:val="0"/>
          <w:sz w:val="22"/>
          <w:szCs w:val="22"/>
        </w:rPr>
        <w:t>tables</w:t>
      </w:r>
      <w:proofErr w:type="gramEnd"/>
      <w:r w:rsidRPr="0058796A">
        <w:rPr>
          <w:rFonts w:ascii="Times New Roman" w:eastAsia="Times New Roman" w:hAnsi="Times New Roman" w:cs="Times New Roman"/>
          <w:b w:val="0"/>
          <w:sz w:val="22"/>
          <w:szCs w:val="22"/>
        </w:rPr>
        <w:t xml:space="preserve"> and equations in support to the discussion could be presented here</w:t>
      </w:r>
      <w:r w:rsidR="00754DC1">
        <w:rPr>
          <w:rFonts w:ascii="Times New Roman" w:eastAsia="Times New Roman" w:hAnsi="Times New Roman" w:cs="Times New Roman"/>
          <w:b w:val="0"/>
          <w:sz w:val="22"/>
          <w:szCs w:val="22"/>
        </w:rPr>
        <w:t>.</w:t>
      </w:r>
      <w:r w:rsidR="00A05837">
        <w:rPr>
          <w:rFonts w:ascii="Times New Roman" w:eastAsia="Times New Roman" w:hAnsi="Times New Roman" w:cs="Times New Roman"/>
          <w:b w:val="0"/>
          <w:sz w:val="22"/>
          <w:szCs w:val="22"/>
        </w:rPr>
        <w:t xml:space="preserve"> Show how the research achieved the objectives.</w:t>
      </w:r>
    </w:p>
    <w:p w14:paraId="10677817" w14:textId="77777777" w:rsidR="00754DC1" w:rsidRDefault="00754DC1" w:rsidP="0053312F">
      <w:pPr>
        <w:pStyle w:val="Heading4"/>
        <w:jc w:val="both"/>
        <w:rPr>
          <w:rFonts w:ascii="Times New Roman" w:eastAsia="Times New Roman" w:hAnsi="Times New Roman" w:cs="Times New Roman"/>
          <w:b w:val="0"/>
          <w:sz w:val="22"/>
          <w:szCs w:val="22"/>
        </w:rPr>
      </w:pPr>
    </w:p>
    <w:p w14:paraId="3BF3B529" w14:textId="31388AE3" w:rsidR="00754DC1" w:rsidRPr="00754DC1" w:rsidRDefault="00754DC1" w:rsidP="0053312F">
      <w:pPr>
        <w:pStyle w:val="Heading4"/>
        <w:jc w:val="both"/>
        <w:rPr>
          <w:rFonts w:ascii="Times New Roman" w:eastAsia="Times New Roman" w:hAnsi="Times New Roman" w:cs="Times New Roman"/>
          <w:bCs w:val="0"/>
          <w:sz w:val="22"/>
          <w:szCs w:val="22"/>
        </w:rPr>
      </w:pPr>
      <w:r w:rsidRPr="00754DC1">
        <w:rPr>
          <w:rFonts w:ascii="Times New Roman" w:eastAsia="Times New Roman" w:hAnsi="Times New Roman" w:cs="Times New Roman"/>
          <w:bCs w:val="0"/>
          <w:sz w:val="22"/>
          <w:szCs w:val="22"/>
        </w:rPr>
        <w:t>Acknowledgements</w:t>
      </w:r>
    </w:p>
    <w:p w14:paraId="4B76E1FC" w14:textId="1CD557FC" w:rsidR="00A05837" w:rsidRPr="00A05837" w:rsidRDefault="00754DC1" w:rsidP="00754DC1">
      <w:pPr>
        <w:pStyle w:val="Heading4"/>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t xml:space="preserve">In this section, acknowledge any assistance you received from outside sources. </w:t>
      </w:r>
      <w:r w:rsidR="00A05837">
        <w:rPr>
          <w:rFonts w:ascii="Times New Roman" w:eastAsia="Times New Roman" w:hAnsi="Times New Roman" w:cs="Times New Roman"/>
          <w:b w:val="0"/>
          <w:sz w:val="22"/>
          <w:szCs w:val="22"/>
        </w:rPr>
        <w:t xml:space="preserve">The section header does </w:t>
      </w:r>
      <w:r w:rsidR="00A05837">
        <w:rPr>
          <w:rFonts w:ascii="Times New Roman" w:eastAsia="Times New Roman" w:hAnsi="Times New Roman" w:cs="Times New Roman"/>
          <w:b w:val="0"/>
          <w:i/>
          <w:iCs/>
          <w:sz w:val="22"/>
          <w:szCs w:val="22"/>
        </w:rPr>
        <w:t>not</w:t>
      </w:r>
      <w:r w:rsidR="00A05837">
        <w:rPr>
          <w:rFonts w:ascii="Times New Roman" w:eastAsia="Times New Roman" w:hAnsi="Times New Roman" w:cs="Times New Roman"/>
          <w:b w:val="0"/>
          <w:sz w:val="22"/>
          <w:szCs w:val="22"/>
        </w:rPr>
        <w:t xml:space="preserve"> need a period after the section number.</w:t>
      </w:r>
    </w:p>
    <w:p w14:paraId="404365D4" w14:textId="4BDC4BF4" w:rsidR="00754DC1" w:rsidRPr="0058796A" w:rsidRDefault="00754DC1" w:rsidP="00754DC1">
      <w:pPr>
        <w:pStyle w:val="Heading4"/>
        <w:jc w:val="both"/>
        <w:rPr>
          <w:rFonts w:ascii="Times New Roman" w:eastAsia="Times New Roman" w:hAnsi="Times New Roman" w:cs="Times New Roman"/>
          <w:b w:val="0"/>
          <w:sz w:val="22"/>
          <w:szCs w:val="22"/>
        </w:rPr>
      </w:pPr>
      <w:r>
        <w:rPr>
          <w:rFonts w:ascii="Times New Roman" w:eastAsia="Times New Roman" w:hAnsi="Times New Roman" w:cs="Times New Roman"/>
          <w:b w:val="0"/>
          <w:sz w:val="22"/>
          <w:szCs w:val="22"/>
        </w:rPr>
        <w:lastRenderedPageBreak/>
        <w:t>In particular, it is requested that you acknowledge assistance from the U. S. Naval Observatory / Washington Double Star Catalog with this tag line: “</w:t>
      </w:r>
      <w:r w:rsidRPr="00754DC1">
        <w:rPr>
          <w:rFonts w:ascii="Times New Roman" w:eastAsia="Times New Roman" w:hAnsi="Times New Roman" w:cs="Times New Roman"/>
          <w:b w:val="0"/>
          <w:sz w:val="22"/>
          <w:szCs w:val="22"/>
        </w:rPr>
        <w:t>This research has made use of the Washington Double Star Catalog maintained at the U.S. Naval Observatory.</w:t>
      </w:r>
      <w:r>
        <w:rPr>
          <w:rFonts w:ascii="Times New Roman" w:eastAsia="Times New Roman" w:hAnsi="Times New Roman" w:cs="Times New Roman"/>
          <w:b w:val="0"/>
          <w:sz w:val="22"/>
          <w:szCs w:val="22"/>
        </w:rPr>
        <w:t>” If you use Gaia, please acknowledge their contribution with this tag line: “</w:t>
      </w:r>
      <w:r w:rsidR="00B37589">
        <w:rPr>
          <w:rFonts w:ascii="Times New Roman" w:eastAsia="Times New Roman" w:hAnsi="Times New Roman" w:cs="Times New Roman"/>
          <w:b w:val="0"/>
          <w:sz w:val="22"/>
          <w:szCs w:val="22"/>
        </w:rPr>
        <w:t>T</w:t>
      </w:r>
      <w:r w:rsidRPr="00754DC1">
        <w:rPr>
          <w:rFonts w:ascii="Times New Roman" w:eastAsia="Times New Roman" w:hAnsi="Times New Roman" w:cs="Times New Roman"/>
          <w:b w:val="0"/>
          <w:sz w:val="22"/>
          <w:szCs w:val="22"/>
        </w:rPr>
        <w:t>his work has made use of data from the European Space Agency (ESA) mission Gaia (https://www.cosmos.esa.int/gaia), processed by the Gaia Data Processing and Analysis Consortium</w:t>
      </w:r>
      <w:r w:rsidR="00016E1F">
        <w:rPr>
          <w:rFonts w:ascii="Times New Roman" w:eastAsia="Times New Roman" w:hAnsi="Times New Roman" w:cs="Times New Roman"/>
          <w:b w:val="0"/>
          <w:sz w:val="22"/>
          <w:szCs w:val="22"/>
        </w:rPr>
        <w:t xml:space="preserve"> </w:t>
      </w:r>
      <w:r w:rsidRPr="00754DC1">
        <w:rPr>
          <w:rFonts w:ascii="Times New Roman" w:eastAsia="Times New Roman" w:hAnsi="Times New Roman" w:cs="Times New Roman"/>
          <w:b w:val="0"/>
          <w:sz w:val="22"/>
          <w:szCs w:val="22"/>
        </w:rPr>
        <w:t>(DPAC,</w:t>
      </w:r>
      <w:r w:rsidR="00016E1F">
        <w:rPr>
          <w:rFonts w:ascii="Times New Roman" w:eastAsia="Times New Roman" w:hAnsi="Times New Roman" w:cs="Times New Roman"/>
          <w:b w:val="0"/>
          <w:sz w:val="22"/>
          <w:szCs w:val="22"/>
        </w:rPr>
        <w:t xml:space="preserve"> </w:t>
      </w:r>
      <w:r w:rsidRPr="00754DC1">
        <w:rPr>
          <w:rFonts w:ascii="Times New Roman" w:eastAsia="Times New Roman" w:hAnsi="Times New Roman" w:cs="Times New Roman"/>
          <w:b w:val="0"/>
          <w:sz w:val="22"/>
          <w:szCs w:val="22"/>
        </w:rPr>
        <w:t>https://www.cosmos.esa.int/web/gaia/dpac/consortium). Funding for the DPAC has been provided by national institutions, in particular the institutions participating in the Gaia Multilateral Agreement.</w:t>
      </w:r>
      <w:r>
        <w:rPr>
          <w:rFonts w:ascii="Times New Roman" w:eastAsia="Times New Roman" w:hAnsi="Times New Roman" w:cs="Times New Roman"/>
          <w:b w:val="0"/>
          <w:sz w:val="22"/>
          <w:szCs w:val="22"/>
        </w:rPr>
        <w:t xml:space="preserve">” Be sure to also acknowledge personal or private assistance rendered by teachers, professors, professional astronomers, </w:t>
      </w:r>
      <w:r w:rsidR="00B37589">
        <w:rPr>
          <w:rFonts w:ascii="Times New Roman" w:eastAsia="Times New Roman" w:hAnsi="Times New Roman" w:cs="Times New Roman"/>
          <w:b w:val="0"/>
          <w:sz w:val="22"/>
          <w:szCs w:val="22"/>
        </w:rPr>
        <w:t xml:space="preserve">institutions, </w:t>
      </w:r>
      <w:r>
        <w:rPr>
          <w:rFonts w:ascii="Times New Roman" w:eastAsia="Times New Roman" w:hAnsi="Times New Roman" w:cs="Times New Roman"/>
          <w:b w:val="0"/>
          <w:sz w:val="22"/>
          <w:szCs w:val="22"/>
        </w:rPr>
        <w:t>and so forth.</w:t>
      </w:r>
    </w:p>
    <w:p w14:paraId="4199DDF3" w14:textId="3D8C10D8" w:rsidR="00C35092" w:rsidRPr="0058796A" w:rsidRDefault="00C35092" w:rsidP="0053312F">
      <w:pPr>
        <w:pStyle w:val="Heading4"/>
        <w:jc w:val="both"/>
        <w:rPr>
          <w:rFonts w:ascii="Times New Roman" w:eastAsia="Times New Roman" w:hAnsi="Times New Roman" w:cs="Times New Roman"/>
          <w:b w:val="0"/>
          <w:sz w:val="22"/>
          <w:szCs w:val="22"/>
        </w:rPr>
      </w:pPr>
    </w:p>
    <w:p w14:paraId="11CA27F7" w14:textId="70B66147" w:rsidR="002C6C9D" w:rsidRPr="0058796A" w:rsidRDefault="00CF4680" w:rsidP="002C6C9D">
      <w:pPr>
        <w:pStyle w:val="Heading4"/>
        <w:rPr>
          <w:rFonts w:ascii="Times New Roman" w:eastAsia="Times New Roman" w:hAnsi="Times New Roman" w:cs="Times New Roman"/>
          <w:sz w:val="22"/>
          <w:szCs w:val="22"/>
        </w:rPr>
      </w:pPr>
      <w:r w:rsidRPr="0058796A">
        <w:rPr>
          <w:rFonts w:ascii="Times New Roman" w:eastAsia="Times New Roman" w:hAnsi="Times New Roman" w:cs="Times New Roman"/>
          <w:sz w:val="22"/>
          <w:szCs w:val="22"/>
        </w:rPr>
        <w:t>References</w:t>
      </w:r>
    </w:p>
    <w:p w14:paraId="22B2BE0C" w14:textId="42C50AFF" w:rsidR="003F6B5B" w:rsidRDefault="00754DC1" w:rsidP="00E93BF8">
      <w:pPr>
        <w:pStyle w:val="NoParagraphStyle"/>
        <w:tabs>
          <w:tab w:val="left" w:pos="315"/>
        </w:tabs>
        <w:suppressAutoHyphens/>
        <w:ind w:left="315" w:hanging="315"/>
        <w:jc w:val="both"/>
        <w:rPr>
          <w:rFonts w:ascii="Times New Roman" w:hAnsi="Times New Roman" w:cs="Times New Roman"/>
          <w:sz w:val="22"/>
          <w:szCs w:val="22"/>
        </w:rPr>
      </w:pPr>
      <w:r>
        <w:rPr>
          <w:rFonts w:ascii="Times New Roman" w:hAnsi="Times New Roman" w:cs="Times New Roman"/>
          <w:sz w:val="22"/>
          <w:szCs w:val="22"/>
        </w:rPr>
        <w:t xml:space="preserve">References should follow </w:t>
      </w:r>
      <w:r w:rsidR="003F6B5B">
        <w:rPr>
          <w:rFonts w:ascii="Times New Roman" w:hAnsi="Times New Roman" w:cs="Times New Roman"/>
          <w:sz w:val="22"/>
          <w:szCs w:val="22"/>
        </w:rPr>
        <w:t>the format</w:t>
      </w:r>
    </w:p>
    <w:p w14:paraId="1C43ABFF" w14:textId="77777777" w:rsidR="003F6B5B" w:rsidRDefault="003F6B5B" w:rsidP="00E93BF8">
      <w:pPr>
        <w:pStyle w:val="NoParagraphStyle"/>
        <w:tabs>
          <w:tab w:val="left" w:pos="315"/>
        </w:tabs>
        <w:suppressAutoHyphens/>
        <w:ind w:left="315" w:hanging="315"/>
        <w:jc w:val="both"/>
        <w:rPr>
          <w:rFonts w:ascii="Times New Roman" w:hAnsi="Times New Roman" w:cs="Times New Roman"/>
          <w:sz w:val="22"/>
          <w:szCs w:val="22"/>
        </w:rPr>
      </w:pPr>
    </w:p>
    <w:p w14:paraId="49108FDF" w14:textId="22561ADC" w:rsidR="00754DC1" w:rsidRDefault="003F6B5B" w:rsidP="00D72D15">
      <w:pPr>
        <w:pStyle w:val="NoParagraphStyle"/>
        <w:tabs>
          <w:tab w:val="left" w:pos="315"/>
        </w:tabs>
        <w:suppressAutoHyphens/>
        <w:spacing w:line="240" w:lineRule="auto"/>
        <w:jc w:val="both"/>
        <w:rPr>
          <w:rFonts w:ascii="Times New Roman" w:hAnsi="Times New Roman" w:cs="Times New Roman"/>
          <w:sz w:val="22"/>
          <w:szCs w:val="22"/>
        </w:rPr>
      </w:pPr>
      <w:r>
        <w:rPr>
          <w:rFonts w:ascii="Times New Roman" w:hAnsi="Times New Roman" w:cs="Times New Roman"/>
          <w:sz w:val="22"/>
          <w:szCs w:val="22"/>
        </w:rPr>
        <w:t xml:space="preserve">Author (year) Title. Publication where presented, page numbers. </w:t>
      </w:r>
      <w:r w:rsidR="00A05837">
        <w:rPr>
          <w:rFonts w:ascii="Times New Roman" w:hAnsi="Times New Roman" w:cs="Times New Roman"/>
          <w:sz w:val="22"/>
          <w:szCs w:val="22"/>
        </w:rPr>
        <w:t xml:space="preserve">If a URL is available for on-line sources, include the URL. </w:t>
      </w:r>
      <w:r>
        <w:rPr>
          <w:rFonts w:ascii="Times New Roman" w:hAnsi="Times New Roman" w:cs="Times New Roman"/>
          <w:sz w:val="22"/>
          <w:szCs w:val="22"/>
        </w:rPr>
        <w:t>See the examples below.</w:t>
      </w:r>
      <w:r w:rsidR="00A05837">
        <w:rPr>
          <w:rFonts w:ascii="Times New Roman" w:hAnsi="Times New Roman" w:cs="Times New Roman"/>
          <w:sz w:val="22"/>
          <w:szCs w:val="22"/>
        </w:rPr>
        <w:t xml:space="preserve"> Note that there does not need to be a line break between hanging paragraph references.</w:t>
      </w:r>
    </w:p>
    <w:p w14:paraId="0906905A" w14:textId="5BDC7694" w:rsidR="003F6B5B" w:rsidRDefault="003F6B5B" w:rsidP="00D72D15">
      <w:pPr>
        <w:pStyle w:val="NoParagraphStyle"/>
        <w:tabs>
          <w:tab w:val="left" w:pos="315"/>
        </w:tabs>
        <w:suppressAutoHyphens/>
        <w:spacing w:line="240" w:lineRule="auto"/>
        <w:ind w:left="315" w:hanging="315"/>
        <w:jc w:val="both"/>
        <w:rPr>
          <w:rFonts w:ascii="Times New Roman" w:hAnsi="Times New Roman" w:cs="Times New Roman"/>
          <w:sz w:val="22"/>
          <w:szCs w:val="22"/>
        </w:rPr>
      </w:pPr>
    </w:p>
    <w:p w14:paraId="33BDFA36" w14:textId="2B81CFA1" w:rsidR="003F6B5B" w:rsidRDefault="003F6B5B" w:rsidP="00D72D15">
      <w:pPr>
        <w:pStyle w:val="NoParagraphStyle"/>
        <w:tabs>
          <w:tab w:val="left" w:pos="315"/>
        </w:tabs>
        <w:suppressAutoHyphens/>
        <w:spacing w:line="240" w:lineRule="auto"/>
        <w:ind w:left="315" w:hanging="315"/>
        <w:jc w:val="both"/>
        <w:rPr>
          <w:rFonts w:ascii="Times New Roman" w:hAnsi="Times New Roman" w:cs="Times New Roman"/>
          <w:sz w:val="22"/>
          <w:szCs w:val="22"/>
        </w:rPr>
      </w:pPr>
      <w:proofErr w:type="spellStart"/>
      <w:r w:rsidRPr="003F6B5B">
        <w:rPr>
          <w:rFonts w:ascii="Times New Roman" w:hAnsi="Times New Roman" w:cs="Times New Roman"/>
          <w:sz w:val="22"/>
          <w:szCs w:val="22"/>
        </w:rPr>
        <w:t>Espin</w:t>
      </w:r>
      <w:proofErr w:type="spellEnd"/>
      <w:r w:rsidRPr="003F6B5B">
        <w:rPr>
          <w:rFonts w:ascii="Times New Roman" w:hAnsi="Times New Roman" w:cs="Times New Roman"/>
          <w:sz w:val="22"/>
          <w:szCs w:val="22"/>
        </w:rPr>
        <w:t>, T. E., &amp; Milburn, W. (1927). Micrometrical Measures of Double Stars (21st Series).          Monthly Notices of the Royal Astronomical Society, 87(3), 215–225. https://doi.org/10.1093/mnras/87.3.215</w:t>
      </w:r>
      <w:r>
        <w:rPr>
          <w:rFonts w:ascii="Times New Roman" w:hAnsi="Times New Roman" w:cs="Times New Roman"/>
          <w:sz w:val="22"/>
          <w:szCs w:val="22"/>
        </w:rPr>
        <w:t>.</w:t>
      </w:r>
    </w:p>
    <w:p w14:paraId="26259C5E" w14:textId="2F937AEB" w:rsidR="003F6B5B" w:rsidRDefault="003F6B5B" w:rsidP="00D72D15">
      <w:pPr>
        <w:pStyle w:val="NoParagraphStyle"/>
        <w:tabs>
          <w:tab w:val="left" w:pos="315"/>
        </w:tabs>
        <w:suppressAutoHyphens/>
        <w:spacing w:line="240" w:lineRule="auto"/>
        <w:ind w:left="317" w:hanging="317"/>
        <w:jc w:val="both"/>
        <w:rPr>
          <w:rFonts w:ascii="Times New Roman" w:hAnsi="Times New Roman" w:cs="Times New Roman"/>
          <w:sz w:val="22"/>
          <w:szCs w:val="22"/>
        </w:rPr>
      </w:pPr>
      <w:r w:rsidRPr="003F6B5B">
        <w:rPr>
          <w:rFonts w:ascii="Times New Roman" w:hAnsi="Times New Roman" w:cs="Times New Roman"/>
          <w:sz w:val="22"/>
          <w:szCs w:val="22"/>
        </w:rPr>
        <w:t>Harshaw, R. (2018). Gaia DR2 and the Washington Double Star Catalog: A tale of</w:t>
      </w:r>
      <w:r>
        <w:rPr>
          <w:rFonts w:ascii="Times New Roman" w:hAnsi="Times New Roman" w:cs="Times New Roman"/>
          <w:sz w:val="22"/>
          <w:szCs w:val="22"/>
        </w:rPr>
        <w:t xml:space="preserve"> </w:t>
      </w:r>
      <w:r w:rsidRPr="003F6B5B">
        <w:rPr>
          <w:rFonts w:ascii="Times New Roman" w:hAnsi="Times New Roman" w:cs="Times New Roman"/>
          <w:sz w:val="22"/>
          <w:szCs w:val="22"/>
        </w:rPr>
        <w:t>two databases. Journal of Double Star Observations , 14(4). Retrieved from</w:t>
      </w:r>
      <w:r>
        <w:rPr>
          <w:rFonts w:ascii="Times New Roman" w:hAnsi="Times New Roman" w:cs="Times New Roman"/>
          <w:sz w:val="22"/>
          <w:szCs w:val="22"/>
        </w:rPr>
        <w:t xml:space="preserve"> </w:t>
      </w:r>
      <w:r w:rsidRPr="003F6B5B">
        <w:rPr>
          <w:rFonts w:ascii="Times New Roman" w:hAnsi="Times New Roman" w:cs="Times New Roman"/>
          <w:sz w:val="22"/>
          <w:szCs w:val="22"/>
        </w:rPr>
        <w:t xml:space="preserve">http://www.jdso.org/volume14/number4/Harshaw_734_740.pdf </w:t>
      </w:r>
    </w:p>
    <w:p w14:paraId="3390B7A7" w14:textId="535650C6" w:rsidR="003F6B5B" w:rsidRDefault="003F6B5B" w:rsidP="00D72D15">
      <w:pPr>
        <w:pStyle w:val="NoParagraphStyle"/>
        <w:tabs>
          <w:tab w:val="left" w:pos="315"/>
        </w:tabs>
        <w:suppressAutoHyphens/>
        <w:spacing w:line="240" w:lineRule="auto"/>
        <w:ind w:left="315" w:hanging="315"/>
        <w:jc w:val="both"/>
        <w:rPr>
          <w:rFonts w:ascii="Times New Roman" w:hAnsi="Times New Roman" w:cs="Times New Roman"/>
          <w:sz w:val="22"/>
          <w:szCs w:val="22"/>
        </w:rPr>
      </w:pPr>
      <w:r w:rsidRPr="003F6B5B">
        <w:rPr>
          <w:rFonts w:ascii="Times New Roman" w:hAnsi="Times New Roman" w:cs="Times New Roman"/>
          <w:sz w:val="22"/>
          <w:szCs w:val="22"/>
        </w:rPr>
        <w:t>Knapp, W. R., &amp; Nanson, J. (2018). Estimating Visual Magnitudes for Wide Double</w:t>
      </w:r>
      <w:r>
        <w:rPr>
          <w:rFonts w:ascii="Times New Roman" w:hAnsi="Times New Roman" w:cs="Times New Roman"/>
          <w:sz w:val="22"/>
          <w:szCs w:val="22"/>
        </w:rPr>
        <w:t xml:space="preserve"> </w:t>
      </w:r>
      <w:r w:rsidRPr="003F6B5B">
        <w:rPr>
          <w:rFonts w:ascii="Times New Roman" w:hAnsi="Times New Roman" w:cs="Times New Roman"/>
          <w:sz w:val="22"/>
          <w:szCs w:val="22"/>
        </w:rPr>
        <w:t>Stars with Missing or Suspect WDS Values. Journal of Double Star</w:t>
      </w:r>
      <w:r>
        <w:rPr>
          <w:rFonts w:ascii="Times New Roman" w:hAnsi="Times New Roman" w:cs="Times New Roman"/>
          <w:sz w:val="22"/>
          <w:szCs w:val="22"/>
        </w:rPr>
        <w:t xml:space="preserve"> </w:t>
      </w:r>
      <w:r w:rsidRPr="003F6B5B">
        <w:rPr>
          <w:rFonts w:ascii="Times New Roman" w:hAnsi="Times New Roman" w:cs="Times New Roman"/>
          <w:sz w:val="22"/>
          <w:szCs w:val="22"/>
        </w:rPr>
        <w:t>Observations, 14(3). Retrieved</w:t>
      </w:r>
      <w:r>
        <w:rPr>
          <w:rFonts w:ascii="Times New Roman" w:hAnsi="Times New Roman" w:cs="Times New Roman"/>
          <w:sz w:val="22"/>
          <w:szCs w:val="22"/>
        </w:rPr>
        <w:t xml:space="preserve"> </w:t>
      </w:r>
      <w:r w:rsidRPr="003F6B5B">
        <w:rPr>
          <w:rFonts w:ascii="Times New Roman" w:hAnsi="Times New Roman" w:cs="Times New Roman"/>
          <w:sz w:val="22"/>
          <w:szCs w:val="22"/>
        </w:rPr>
        <w:t>from http://www.jdso.org/volume</w:t>
      </w:r>
    </w:p>
    <w:p w14:paraId="46B86E87" w14:textId="54902AED" w:rsidR="003F6B5B" w:rsidRDefault="003F6B5B" w:rsidP="00D72D15">
      <w:pPr>
        <w:pStyle w:val="NoParagraphStyle"/>
        <w:tabs>
          <w:tab w:val="left" w:pos="315"/>
        </w:tabs>
        <w:suppressAutoHyphens/>
        <w:spacing w:line="240" w:lineRule="auto"/>
        <w:ind w:left="315" w:hanging="315"/>
        <w:jc w:val="both"/>
        <w:rPr>
          <w:rFonts w:ascii="Times New Roman" w:hAnsi="Times New Roman" w:cs="Times New Roman"/>
          <w:sz w:val="22"/>
          <w:szCs w:val="22"/>
        </w:rPr>
      </w:pPr>
      <w:r>
        <w:rPr>
          <w:rFonts w:ascii="Times New Roman" w:hAnsi="Times New Roman" w:cs="Times New Roman"/>
          <w:sz w:val="22"/>
          <w:szCs w:val="22"/>
        </w:rPr>
        <w:t xml:space="preserve">     </w:t>
      </w:r>
      <w:r w:rsidRPr="003F6B5B">
        <w:rPr>
          <w:rFonts w:ascii="Times New Roman" w:hAnsi="Times New Roman" w:cs="Times New Roman"/>
          <w:sz w:val="22"/>
          <w:szCs w:val="22"/>
        </w:rPr>
        <w:t>14/number3/Knapp_503_520.pdf</w:t>
      </w:r>
    </w:p>
    <w:p w14:paraId="2FD3D414" w14:textId="77777777" w:rsidR="003F6B5B" w:rsidRPr="003F6B5B" w:rsidRDefault="003F6B5B" w:rsidP="00D72D15">
      <w:pPr>
        <w:pStyle w:val="NoParagraphStyle"/>
        <w:tabs>
          <w:tab w:val="left" w:pos="315"/>
        </w:tabs>
        <w:suppressAutoHyphens/>
        <w:spacing w:line="240" w:lineRule="auto"/>
        <w:ind w:left="315" w:hanging="315"/>
        <w:jc w:val="both"/>
        <w:rPr>
          <w:rFonts w:ascii="Times New Roman" w:hAnsi="Times New Roman" w:cs="Times New Roman"/>
          <w:sz w:val="22"/>
          <w:szCs w:val="22"/>
        </w:rPr>
      </w:pPr>
    </w:p>
    <w:p w14:paraId="08934041" w14:textId="77777777" w:rsidR="003F6B5B" w:rsidRDefault="003F6B5B" w:rsidP="003F6B5B">
      <w:pPr>
        <w:pStyle w:val="NoParagraphStyle"/>
        <w:tabs>
          <w:tab w:val="left" w:pos="315"/>
        </w:tabs>
        <w:suppressAutoHyphens/>
        <w:ind w:left="315" w:hanging="315"/>
        <w:jc w:val="both"/>
        <w:rPr>
          <w:rFonts w:ascii="Times New Roman" w:hAnsi="Times New Roman" w:cs="Times New Roman"/>
          <w:sz w:val="22"/>
          <w:szCs w:val="22"/>
        </w:rPr>
      </w:pPr>
    </w:p>
    <w:p w14:paraId="616D63EE" w14:textId="77777777" w:rsidR="00D05BE5" w:rsidRPr="0058796A" w:rsidRDefault="00D05BE5" w:rsidP="00AE2C61">
      <w:pPr>
        <w:contextualSpacing/>
        <w:rPr>
          <w:rFonts w:ascii="Times New Roman" w:hAnsi="Times New Roman" w:cs="Times New Roman"/>
        </w:rPr>
      </w:pPr>
    </w:p>
    <w:p w14:paraId="6768A3D9" w14:textId="77777777" w:rsidR="00D05BE5" w:rsidRPr="0058796A" w:rsidRDefault="00D05BE5" w:rsidP="00AE2C61">
      <w:pPr>
        <w:contextualSpacing/>
        <w:rPr>
          <w:rFonts w:ascii="Times New Roman" w:hAnsi="Times New Roman" w:cs="Times New Roman"/>
        </w:rPr>
      </w:pPr>
    </w:p>
    <w:p w14:paraId="63716865" w14:textId="77777777" w:rsidR="00FC14AD" w:rsidRDefault="00FC14AD" w:rsidP="00AE2C61">
      <w:pPr>
        <w:contextualSpacing/>
        <w:rPr>
          <w:rFonts w:ascii="Times New Roman" w:hAnsi="Times New Roman" w:cs="Times New Roman"/>
        </w:rPr>
        <w:sectPr w:rsidR="00FC14AD" w:rsidSect="00016E1F">
          <w:type w:val="continuous"/>
          <w:pgSz w:w="12240" w:h="15840"/>
          <w:pgMar w:top="1440" w:right="1440" w:bottom="1440" w:left="1440" w:header="720" w:footer="720" w:gutter="0"/>
          <w:cols w:space="720"/>
          <w:titlePg/>
          <w:docGrid w:linePitch="360"/>
        </w:sectPr>
      </w:pPr>
    </w:p>
    <w:p w14:paraId="3462B165" w14:textId="55817BA6" w:rsidR="00D05BE5" w:rsidRPr="0058796A" w:rsidRDefault="00D05BE5" w:rsidP="00AE2C61">
      <w:pPr>
        <w:contextualSpacing/>
        <w:rPr>
          <w:rFonts w:ascii="Times New Roman" w:hAnsi="Times New Roman" w:cs="Times New Roman"/>
        </w:rPr>
      </w:pPr>
    </w:p>
    <w:sectPr w:rsidR="00D05BE5" w:rsidRPr="0058796A" w:rsidSect="00016E1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A577" w14:textId="77777777" w:rsidR="003A5419" w:rsidRDefault="003A5419" w:rsidP="00F31A6A">
      <w:pPr>
        <w:spacing w:after="0" w:line="240" w:lineRule="auto"/>
      </w:pPr>
      <w:r>
        <w:separator/>
      </w:r>
    </w:p>
  </w:endnote>
  <w:endnote w:type="continuationSeparator" w:id="0">
    <w:p w14:paraId="5F7C48E2" w14:textId="77777777" w:rsidR="003A5419" w:rsidRDefault="003A5419" w:rsidP="00F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840C4" w14:textId="77777777" w:rsidR="003A5419" w:rsidRDefault="003A5419" w:rsidP="00F31A6A">
      <w:pPr>
        <w:spacing w:after="0" w:line="240" w:lineRule="auto"/>
      </w:pPr>
      <w:r>
        <w:separator/>
      </w:r>
    </w:p>
  </w:footnote>
  <w:footnote w:type="continuationSeparator" w:id="0">
    <w:p w14:paraId="7B981CC6" w14:textId="77777777" w:rsidR="003A5419" w:rsidRDefault="003A5419" w:rsidP="00F3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D5CD" w14:textId="77777777" w:rsidR="00C35092" w:rsidRDefault="00C35092" w:rsidP="008E14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DF5DB" w14:textId="77777777" w:rsidR="00C35092" w:rsidRDefault="00C35092" w:rsidP="00F31A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B6F8" w14:textId="77777777" w:rsidR="00C35092" w:rsidRDefault="00C35092" w:rsidP="008E14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7766">
      <w:rPr>
        <w:rStyle w:val="PageNumber"/>
        <w:noProof/>
      </w:rPr>
      <w:t>5</w:t>
    </w:r>
    <w:r>
      <w:rPr>
        <w:rStyle w:val="PageNumber"/>
      </w:rPr>
      <w:fldChar w:fldCharType="end"/>
    </w:r>
  </w:p>
  <w:p w14:paraId="701C230E" w14:textId="77777777" w:rsidR="00C35092" w:rsidRDefault="00C35092" w:rsidP="00F31A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22DC"/>
    <w:multiLevelType w:val="hybridMultilevel"/>
    <w:tmpl w:val="402ADB36"/>
    <w:lvl w:ilvl="0" w:tplc="04090001">
      <w:start w:val="1"/>
      <w:numFmt w:val="bullet"/>
      <w:lvlText w:val=""/>
      <w:lvlJc w:val="left"/>
      <w:pPr>
        <w:ind w:left="720" w:hanging="360"/>
      </w:pPr>
      <w:rPr>
        <w:rFonts w:ascii="Symbol" w:hAnsi="Symbol" w:hint="default"/>
      </w:rPr>
    </w:lvl>
    <w:lvl w:ilvl="1" w:tplc="3938696A">
      <w:start w:val="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8732E"/>
    <w:multiLevelType w:val="multilevel"/>
    <w:tmpl w:val="F35CC60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D4"/>
    <w:rsid w:val="00010916"/>
    <w:rsid w:val="000116E6"/>
    <w:rsid w:val="000154C7"/>
    <w:rsid w:val="00016E1F"/>
    <w:rsid w:val="00025C66"/>
    <w:rsid w:val="000433C3"/>
    <w:rsid w:val="00046B23"/>
    <w:rsid w:val="000736BD"/>
    <w:rsid w:val="00075A98"/>
    <w:rsid w:val="00077885"/>
    <w:rsid w:val="00090AD5"/>
    <w:rsid w:val="00096D39"/>
    <w:rsid w:val="000A57A3"/>
    <w:rsid w:val="000B7245"/>
    <w:rsid w:val="000C071B"/>
    <w:rsid w:val="000C624C"/>
    <w:rsid w:val="000C6862"/>
    <w:rsid w:val="000C7B63"/>
    <w:rsid w:val="000D2382"/>
    <w:rsid w:val="000E02A4"/>
    <w:rsid w:val="0012792B"/>
    <w:rsid w:val="00130814"/>
    <w:rsid w:val="001357D2"/>
    <w:rsid w:val="00141750"/>
    <w:rsid w:val="001451D5"/>
    <w:rsid w:val="0016505C"/>
    <w:rsid w:val="00177E96"/>
    <w:rsid w:val="00183FD3"/>
    <w:rsid w:val="001A7895"/>
    <w:rsid w:val="001B0FE5"/>
    <w:rsid w:val="001B7E93"/>
    <w:rsid w:val="001D1127"/>
    <w:rsid w:val="001D1E61"/>
    <w:rsid w:val="001D5D84"/>
    <w:rsid w:val="001D760B"/>
    <w:rsid w:val="001F1C5E"/>
    <w:rsid w:val="001F56A6"/>
    <w:rsid w:val="001F5CB3"/>
    <w:rsid w:val="00211A77"/>
    <w:rsid w:val="00212FA7"/>
    <w:rsid w:val="002228B7"/>
    <w:rsid w:val="00227400"/>
    <w:rsid w:val="002540DF"/>
    <w:rsid w:val="00263924"/>
    <w:rsid w:val="00263F1C"/>
    <w:rsid w:val="0028765E"/>
    <w:rsid w:val="002A2684"/>
    <w:rsid w:val="002A78E6"/>
    <w:rsid w:val="002A7FDF"/>
    <w:rsid w:val="002B394F"/>
    <w:rsid w:val="002C08FD"/>
    <w:rsid w:val="002C303F"/>
    <w:rsid w:val="002C6C9D"/>
    <w:rsid w:val="002D2F41"/>
    <w:rsid w:val="002D51D3"/>
    <w:rsid w:val="002E1BE1"/>
    <w:rsid w:val="002F4BC1"/>
    <w:rsid w:val="00311C0D"/>
    <w:rsid w:val="0032263C"/>
    <w:rsid w:val="0032357C"/>
    <w:rsid w:val="00323768"/>
    <w:rsid w:val="003276A1"/>
    <w:rsid w:val="003420A4"/>
    <w:rsid w:val="003529B8"/>
    <w:rsid w:val="00354470"/>
    <w:rsid w:val="00364ECE"/>
    <w:rsid w:val="00367766"/>
    <w:rsid w:val="003A5419"/>
    <w:rsid w:val="003C7044"/>
    <w:rsid w:val="003D17E3"/>
    <w:rsid w:val="003F6B5B"/>
    <w:rsid w:val="00406941"/>
    <w:rsid w:val="00422BF4"/>
    <w:rsid w:val="004230A5"/>
    <w:rsid w:val="00435478"/>
    <w:rsid w:val="00440340"/>
    <w:rsid w:val="004415C3"/>
    <w:rsid w:val="004468DF"/>
    <w:rsid w:val="00455C2F"/>
    <w:rsid w:val="0047319E"/>
    <w:rsid w:val="00480A5A"/>
    <w:rsid w:val="004A521F"/>
    <w:rsid w:val="004B3293"/>
    <w:rsid w:val="004D7952"/>
    <w:rsid w:val="004F3E54"/>
    <w:rsid w:val="004F428B"/>
    <w:rsid w:val="004F52E1"/>
    <w:rsid w:val="004F7F21"/>
    <w:rsid w:val="005121E3"/>
    <w:rsid w:val="00515D59"/>
    <w:rsid w:val="00524E6F"/>
    <w:rsid w:val="0053312F"/>
    <w:rsid w:val="00535B2B"/>
    <w:rsid w:val="00541E0A"/>
    <w:rsid w:val="005443FB"/>
    <w:rsid w:val="00551BFD"/>
    <w:rsid w:val="005522F4"/>
    <w:rsid w:val="0055540D"/>
    <w:rsid w:val="0055774D"/>
    <w:rsid w:val="00584EDE"/>
    <w:rsid w:val="0058796A"/>
    <w:rsid w:val="00596B3F"/>
    <w:rsid w:val="005A0BAB"/>
    <w:rsid w:val="005A70F8"/>
    <w:rsid w:val="005C54C3"/>
    <w:rsid w:val="005E7176"/>
    <w:rsid w:val="0060425A"/>
    <w:rsid w:val="0065023A"/>
    <w:rsid w:val="00667B6A"/>
    <w:rsid w:val="00680266"/>
    <w:rsid w:val="00686393"/>
    <w:rsid w:val="006923EF"/>
    <w:rsid w:val="006B0642"/>
    <w:rsid w:val="006B178D"/>
    <w:rsid w:val="006C335A"/>
    <w:rsid w:val="006D37EA"/>
    <w:rsid w:val="006E6492"/>
    <w:rsid w:val="006E6B6C"/>
    <w:rsid w:val="00700BCE"/>
    <w:rsid w:val="00704110"/>
    <w:rsid w:val="007054AB"/>
    <w:rsid w:val="0070778F"/>
    <w:rsid w:val="0071026A"/>
    <w:rsid w:val="00713E7E"/>
    <w:rsid w:val="007308B5"/>
    <w:rsid w:val="00737327"/>
    <w:rsid w:val="007373BF"/>
    <w:rsid w:val="00754DC1"/>
    <w:rsid w:val="00770C97"/>
    <w:rsid w:val="007765D2"/>
    <w:rsid w:val="007931EC"/>
    <w:rsid w:val="007A7C8F"/>
    <w:rsid w:val="007B5326"/>
    <w:rsid w:val="007B6772"/>
    <w:rsid w:val="007D6290"/>
    <w:rsid w:val="007D6E48"/>
    <w:rsid w:val="007F60B6"/>
    <w:rsid w:val="00832022"/>
    <w:rsid w:val="0084203A"/>
    <w:rsid w:val="008648EB"/>
    <w:rsid w:val="00880C26"/>
    <w:rsid w:val="008852F2"/>
    <w:rsid w:val="00893771"/>
    <w:rsid w:val="008A1E7C"/>
    <w:rsid w:val="008B28D5"/>
    <w:rsid w:val="008C0153"/>
    <w:rsid w:val="008E1444"/>
    <w:rsid w:val="008F0AB7"/>
    <w:rsid w:val="00920AC0"/>
    <w:rsid w:val="00921032"/>
    <w:rsid w:val="00965949"/>
    <w:rsid w:val="00975132"/>
    <w:rsid w:val="0098271B"/>
    <w:rsid w:val="00986DE6"/>
    <w:rsid w:val="00987D9C"/>
    <w:rsid w:val="009A2288"/>
    <w:rsid w:val="009B6404"/>
    <w:rsid w:val="009B7265"/>
    <w:rsid w:val="009C0E4E"/>
    <w:rsid w:val="009C6BD4"/>
    <w:rsid w:val="009D0642"/>
    <w:rsid w:val="009D38B5"/>
    <w:rsid w:val="009E2E6E"/>
    <w:rsid w:val="009E499A"/>
    <w:rsid w:val="009F6242"/>
    <w:rsid w:val="00A036C3"/>
    <w:rsid w:val="00A05837"/>
    <w:rsid w:val="00A10382"/>
    <w:rsid w:val="00A152FC"/>
    <w:rsid w:val="00A4685C"/>
    <w:rsid w:val="00A55F8D"/>
    <w:rsid w:val="00A936C1"/>
    <w:rsid w:val="00AA6868"/>
    <w:rsid w:val="00AA7588"/>
    <w:rsid w:val="00AB5DC6"/>
    <w:rsid w:val="00AD63E3"/>
    <w:rsid w:val="00AE2C61"/>
    <w:rsid w:val="00AE7D8D"/>
    <w:rsid w:val="00B13B54"/>
    <w:rsid w:val="00B31A05"/>
    <w:rsid w:val="00B37589"/>
    <w:rsid w:val="00B41864"/>
    <w:rsid w:val="00B438EC"/>
    <w:rsid w:val="00B74A42"/>
    <w:rsid w:val="00BD5D51"/>
    <w:rsid w:val="00BF7EBC"/>
    <w:rsid w:val="00C01354"/>
    <w:rsid w:val="00C013D3"/>
    <w:rsid w:val="00C165BD"/>
    <w:rsid w:val="00C2428B"/>
    <w:rsid w:val="00C32B4B"/>
    <w:rsid w:val="00C35092"/>
    <w:rsid w:val="00C447F9"/>
    <w:rsid w:val="00C56ADA"/>
    <w:rsid w:val="00C65F1D"/>
    <w:rsid w:val="00C770D7"/>
    <w:rsid w:val="00C93834"/>
    <w:rsid w:val="00C96011"/>
    <w:rsid w:val="00CA61AC"/>
    <w:rsid w:val="00CB1E29"/>
    <w:rsid w:val="00CB5B8A"/>
    <w:rsid w:val="00CB7E6F"/>
    <w:rsid w:val="00CC3C91"/>
    <w:rsid w:val="00CD0066"/>
    <w:rsid w:val="00CD269E"/>
    <w:rsid w:val="00CE0D55"/>
    <w:rsid w:val="00CE3AF7"/>
    <w:rsid w:val="00CF4680"/>
    <w:rsid w:val="00D05BE5"/>
    <w:rsid w:val="00D30C4E"/>
    <w:rsid w:val="00D400EB"/>
    <w:rsid w:val="00D464EF"/>
    <w:rsid w:val="00D5010B"/>
    <w:rsid w:val="00D6252C"/>
    <w:rsid w:val="00D72D15"/>
    <w:rsid w:val="00D74900"/>
    <w:rsid w:val="00D80A36"/>
    <w:rsid w:val="00D8655D"/>
    <w:rsid w:val="00D86DCC"/>
    <w:rsid w:val="00D922F6"/>
    <w:rsid w:val="00DB0C35"/>
    <w:rsid w:val="00DC1D30"/>
    <w:rsid w:val="00DE685F"/>
    <w:rsid w:val="00DF4F18"/>
    <w:rsid w:val="00DF52EA"/>
    <w:rsid w:val="00E03129"/>
    <w:rsid w:val="00E053AD"/>
    <w:rsid w:val="00E2592F"/>
    <w:rsid w:val="00E25D4F"/>
    <w:rsid w:val="00E55683"/>
    <w:rsid w:val="00E631A6"/>
    <w:rsid w:val="00E64D04"/>
    <w:rsid w:val="00E74F77"/>
    <w:rsid w:val="00E8078A"/>
    <w:rsid w:val="00E84A5E"/>
    <w:rsid w:val="00E93BF8"/>
    <w:rsid w:val="00E95129"/>
    <w:rsid w:val="00EA6D2B"/>
    <w:rsid w:val="00EB3C22"/>
    <w:rsid w:val="00EB490C"/>
    <w:rsid w:val="00EC3665"/>
    <w:rsid w:val="00ED5154"/>
    <w:rsid w:val="00EE476E"/>
    <w:rsid w:val="00EF7CAF"/>
    <w:rsid w:val="00F01E1F"/>
    <w:rsid w:val="00F31A6A"/>
    <w:rsid w:val="00F66508"/>
    <w:rsid w:val="00F6690B"/>
    <w:rsid w:val="00F73DE4"/>
    <w:rsid w:val="00F93A77"/>
    <w:rsid w:val="00F94C90"/>
    <w:rsid w:val="00FA4FFB"/>
    <w:rsid w:val="00FC14AD"/>
    <w:rsid w:val="00FD2953"/>
    <w:rsid w:val="00FE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4B3F"/>
  <w15:docId w15:val="{59F5C8D8-E0DB-4954-8E8C-5F462B3A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E6E"/>
  </w:style>
  <w:style w:type="paragraph" w:styleId="Heading1">
    <w:name w:val="heading 1"/>
    <w:basedOn w:val="Normal"/>
    <w:link w:val="Heading1Char"/>
    <w:uiPriority w:val="9"/>
    <w:qFormat/>
    <w:rsid w:val="00077885"/>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C165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077885"/>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BD4"/>
    <w:pPr>
      <w:spacing w:after="0" w:line="240" w:lineRule="auto"/>
    </w:pPr>
  </w:style>
  <w:style w:type="paragraph" w:styleId="ListParagraph">
    <w:name w:val="List Paragraph"/>
    <w:basedOn w:val="Normal"/>
    <w:uiPriority w:val="34"/>
    <w:qFormat/>
    <w:rsid w:val="009C6BD4"/>
    <w:pPr>
      <w:ind w:left="720"/>
      <w:contextualSpacing/>
    </w:pPr>
  </w:style>
  <w:style w:type="paragraph" w:styleId="BalloonText">
    <w:name w:val="Balloon Text"/>
    <w:basedOn w:val="Normal"/>
    <w:link w:val="BalloonTextChar"/>
    <w:uiPriority w:val="99"/>
    <w:semiHidden/>
    <w:unhideWhenUsed/>
    <w:rsid w:val="00A1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382"/>
    <w:rPr>
      <w:rFonts w:ascii="Tahoma" w:hAnsi="Tahoma" w:cs="Tahoma"/>
      <w:sz w:val="16"/>
      <w:szCs w:val="16"/>
    </w:rPr>
  </w:style>
  <w:style w:type="character" w:styleId="Hyperlink">
    <w:name w:val="Hyperlink"/>
    <w:basedOn w:val="DefaultParagraphFont"/>
    <w:uiPriority w:val="99"/>
    <w:unhideWhenUsed/>
    <w:rsid w:val="000A57A3"/>
    <w:rPr>
      <w:color w:val="0000FF" w:themeColor="hyperlink"/>
      <w:u w:val="single"/>
    </w:rPr>
  </w:style>
  <w:style w:type="paragraph" w:customStyle="1" w:styleId="BasicParagraph">
    <w:name w:val="[Basic Paragraph]"/>
    <w:basedOn w:val="Normal"/>
    <w:uiPriority w:val="99"/>
    <w:rsid w:val="00455C2F"/>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NoParagraphStyle">
    <w:name w:val="[No Paragraph Style]"/>
    <w:rsid w:val="00E93BF8"/>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Header">
    <w:name w:val="header"/>
    <w:basedOn w:val="Normal"/>
    <w:link w:val="HeaderChar"/>
    <w:uiPriority w:val="99"/>
    <w:unhideWhenUsed/>
    <w:rsid w:val="00F31A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A6A"/>
  </w:style>
  <w:style w:type="character" w:styleId="PageNumber">
    <w:name w:val="page number"/>
    <w:basedOn w:val="DefaultParagraphFont"/>
    <w:uiPriority w:val="99"/>
    <w:semiHidden/>
    <w:unhideWhenUsed/>
    <w:rsid w:val="00F31A6A"/>
  </w:style>
  <w:style w:type="character" w:customStyle="1" w:styleId="Heading1Char">
    <w:name w:val="Heading 1 Char"/>
    <w:basedOn w:val="DefaultParagraphFont"/>
    <w:link w:val="Heading1"/>
    <w:uiPriority w:val="9"/>
    <w:rsid w:val="00077885"/>
    <w:rPr>
      <w:rFonts w:ascii="Times" w:hAnsi="Times"/>
      <w:b/>
      <w:bCs/>
      <w:kern w:val="36"/>
      <w:sz w:val="48"/>
      <w:szCs w:val="48"/>
    </w:rPr>
  </w:style>
  <w:style w:type="character" w:customStyle="1" w:styleId="Heading4Char">
    <w:name w:val="Heading 4 Char"/>
    <w:basedOn w:val="DefaultParagraphFont"/>
    <w:link w:val="Heading4"/>
    <w:uiPriority w:val="9"/>
    <w:rsid w:val="00077885"/>
    <w:rPr>
      <w:rFonts w:ascii="Times" w:hAnsi="Times"/>
      <w:b/>
      <w:bCs/>
      <w:sz w:val="24"/>
      <w:szCs w:val="24"/>
    </w:rPr>
  </w:style>
  <w:style w:type="paragraph" w:styleId="NormalWeb">
    <w:name w:val="Normal (Web)"/>
    <w:basedOn w:val="Normal"/>
    <w:uiPriority w:val="99"/>
    <w:semiHidden/>
    <w:unhideWhenUsed/>
    <w:rsid w:val="00077885"/>
    <w:pPr>
      <w:spacing w:before="100" w:beforeAutospacing="1" w:after="100" w:afterAutospacing="1" w:line="240" w:lineRule="auto"/>
    </w:pPr>
    <w:rPr>
      <w:rFonts w:ascii="Times" w:hAnsi="Times" w:cs="Times New Roman"/>
      <w:sz w:val="20"/>
      <w:szCs w:val="20"/>
    </w:rPr>
  </w:style>
  <w:style w:type="character" w:customStyle="1" w:styleId="Heading2Char">
    <w:name w:val="Heading 2 Char"/>
    <w:basedOn w:val="DefaultParagraphFont"/>
    <w:link w:val="Heading2"/>
    <w:uiPriority w:val="9"/>
    <w:semiHidden/>
    <w:rsid w:val="00C165B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C165BD"/>
    <w:rPr>
      <w:i/>
      <w:iCs/>
    </w:rPr>
  </w:style>
  <w:style w:type="paragraph" w:customStyle="1" w:styleId="rtejustify">
    <w:name w:val="rtejustify"/>
    <w:basedOn w:val="Normal"/>
    <w:rsid w:val="00C165BD"/>
    <w:pPr>
      <w:spacing w:before="100" w:beforeAutospacing="1" w:after="100" w:afterAutospacing="1" w:line="240" w:lineRule="auto"/>
    </w:pPr>
    <w:rPr>
      <w:rFonts w:ascii="Times" w:hAnsi="Times"/>
      <w:sz w:val="20"/>
      <w:szCs w:val="20"/>
    </w:rPr>
  </w:style>
  <w:style w:type="character" w:styleId="Strong">
    <w:name w:val="Strong"/>
    <w:basedOn w:val="DefaultParagraphFont"/>
    <w:uiPriority w:val="22"/>
    <w:qFormat/>
    <w:rsid w:val="00C165BD"/>
    <w:rPr>
      <w:b/>
      <w:bCs/>
    </w:rPr>
  </w:style>
  <w:style w:type="paragraph" w:customStyle="1" w:styleId="08text">
    <w:name w:val="08.text"/>
    <w:basedOn w:val="Normal"/>
    <w:rsid w:val="00C01354"/>
    <w:pPr>
      <w:spacing w:after="0" w:line="480" w:lineRule="auto"/>
      <w:jc w:val="both"/>
    </w:pPr>
    <w:rPr>
      <w:rFonts w:ascii="Times New Roman" w:eastAsia="Times New Roman" w:hAnsi="Times New Roman" w:cs="Times New Roman"/>
      <w:sz w:val="24"/>
      <w:szCs w:val="24"/>
    </w:rPr>
  </w:style>
  <w:style w:type="paragraph" w:customStyle="1" w:styleId="MTDisplayEquation">
    <w:name w:val="MTDisplayEquation"/>
    <w:basedOn w:val="Normal"/>
    <w:next w:val="Normal"/>
    <w:rsid w:val="00C01354"/>
    <w:pPr>
      <w:tabs>
        <w:tab w:val="center" w:pos="4680"/>
        <w:tab w:val="right" w:pos="9360"/>
      </w:tabs>
      <w:spacing w:before="240" w:after="240" w:line="48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14AD"/>
    <w:rPr>
      <w:color w:val="605E5C"/>
      <w:shd w:val="clear" w:color="auto" w:fill="E1DFDD"/>
    </w:rPr>
  </w:style>
  <w:style w:type="table" w:styleId="TableGrid">
    <w:name w:val="Table Grid"/>
    <w:basedOn w:val="TableNormal"/>
    <w:uiPriority w:val="59"/>
    <w:rsid w:val="0098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4EDE"/>
    <w:rPr>
      <w:sz w:val="16"/>
      <w:szCs w:val="16"/>
    </w:rPr>
  </w:style>
  <w:style w:type="paragraph" w:styleId="CommentText">
    <w:name w:val="annotation text"/>
    <w:basedOn w:val="Normal"/>
    <w:link w:val="CommentTextChar"/>
    <w:uiPriority w:val="99"/>
    <w:semiHidden/>
    <w:unhideWhenUsed/>
    <w:rsid w:val="00584EDE"/>
    <w:pPr>
      <w:spacing w:line="240" w:lineRule="auto"/>
    </w:pPr>
    <w:rPr>
      <w:sz w:val="20"/>
      <w:szCs w:val="20"/>
    </w:rPr>
  </w:style>
  <w:style w:type="character" w:customStyle="1" w:styleId="CommentTextChar">
    <w:name w:val="Comment Text Char"/>
    <w:basedOn w:val="DefaultParagraphFont"/>
    <w:link w:val="CommentText"/>
    <w:uiPriority w:val="99"/>
    <w:semiHidden/>
    <w:rsid w:val="00584EDE"/>
    <w:rPr>
      <w:sz w:val="20"/>
      <w:szCs w:val="20"/>
    </w:rPr>
  </w:style>
  <w:style w:type="paragraph" w:styleId="CommentSubject">
    <w:name w:val="annotation subject"/>
    <w:basedOn w:val="CommentText"/>
    <w:next w:val="CommentText"/>
    <w:link w:val="CommentSubjectChar"/>
    <w:uiPriority w:val="99"/>
    <w:semiHidden/>
    <w:unhideWhenUsed/>
    <w:rsid w:val="00584EDE"/>
    <w:rPr>
      <w:b/>
      <w:bCs/>
    </w:rPr>
  </w:style>
  <w:style w:type="character" w:customStyle="1" w:styleId="CommentSubjectChar">
    <w:name w:val="Comment Subject Char"/>
    <w:basedOn w:val="CommentTextChar"/>
    <w:link w:val="CommentSubject"/>
    <w:uiPriority w:val="99"/>
    <w:semiHidden/>
    <w:rsid w:val="00584EDE"/>
    <w:rPr>
      <w:b/>
      <w:bCs/>
      <w:sz w:val="20"/>
      <w:szCs w:val="20"/>
    </w:rPr>
  </w:style>
  <w:style w:type="character" w:styleId="FollowedHyperlink">
    <w:name w:val="FollowedHyperlink"/>
    <w:basedOn w:val="DefaultParagraphFont"/>
    <w:uiPriority w:val="99"/>
    <w:semiHidden/>
    <w:unhideWhenUsed/>
    <w:rsid w:val="000736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1998">
      <w:bodyDiv w:val="1"/>
      <w:marLeft w:val="0"/>
      <w:marRight w:val="0"/>
      <w:marTop w:val="0"/>
      <w:marBottom w:val="0"/>
      <w:divBdr>
        <w:top w:val="none" w:sz="0" w:space="0" w:color="auto"/>
        <w:left w:val="none" w:sz="0" w:space="0" w:color="auto"/>
        <w:bottom w:val="none" w:sz="0" w:space="0" w:color="auto"/>
        <w:right w:val="none" w:sz="0" w:space="0" w:color="auto"/>
      </w:divBdr>
    </w:div>
    <w:div w:id="740835666">
      <w:bodyDiv w:val="1"/>
      <w:marLeft w:val="0"/>
      <w:marRight w:val="0"/>
      <w:marTop w:val="0"/>
      <w:marBottom w:val="0"/>
      <w:divBdr>
        <w:top w:val="none" w:sz="0" w:space="0" w:color="auto"/>
        <w:left w:val="none" w:sz="0" w:space="0" w:color="auto"/>
        <w:bottom w:val="none" w:sz="0" w:space="0" w:color="auto"/>
        <w:right w:val="none" w:sz="0" w:space="0" w:color="auto"/>
      </w:divBdr>
    </w:div>
    <w:div w:id="913079678">
      <w:bodyDiv w:val="1"/>
      <w:marLeft w:val="0"/>
      <w:marRight w:val="0"/>
      <w:marTop w:val="0"/>
      <w:marBottom w:val="0"/>
      <w:divBdr>
        <w:top w:val="none" w:sz="0" w:space="0" w:color="auto"/>
        <w:left w:val="none" w:sz="0" w:space="0" w:color="auto"/>
        <w:bottom w:val="none" w:sz="0" w:space="0" w:color="auto"/>
        <w:right w:val="none" w:sz="0" w:space="0" w:color="auto"/>
      </w:divBdr>
    </w:div>
    <w:div w:id="974525216">
      <w:bodyDiv w:val="1"/>
      <w:marLeft w:val="0"/>
      <w:marRight w:val="0"/>
      <w:marTop w:val="0"/>
      <w:marBottom w:val="0"/>
      <w:divBdr>
        <w:top w:val="none" w:sz="0" w:space="0" w:color="auto"/>
        <w:left w:val="none" w:sz="0" w:space="0" w:color="auto"/>
        <w:bottom w:val="none" w:sz="0" w:space="0" w:color="auto"/>
        <w:right w:val="none" w:sz="0" w:space="0" w:color="auto"/>
      </w:divBdr>
      <w:divsChild>
        <w:div w:id="231044723">
          <w:marLeft w:val="0"/>
          <w:marRight w:val="0"/>
          <w:marTop w:val="0"/>
          <w:marBottom w:val="0"/>
          <w:divBdr>
            <w:top w:val="none" w:sz="0" w:space="0" w:color="auto"/>
            <w:left w:val="none" w:sz="0" w:space="0" w:color="auto"/>
            <w:bottom w:val="none" w:sz="0" w:space="0" w:color="auto"/>
            <w:right w:val="none" w:sz="0" w:space="0" w:color="auto"/>
          </w:divBdr>
          <w:divsChild>
            <w:div w:id="2021464817">
              <w:marLeft w:val="0"/>
              <w:marRight w:val="0"/>
              <w:marTop w:val="0"/>
              <w:marBottom w:val="0"/>
              <w:divBdr>
                <w:top w:val="none" w:sz="0" w:space="0" w:color="auto"/>
                <w:left w:val="none" w:sz="0" w:space="0" w:color="auto"/>
                <w:bottom w:val="none" w:sz="0" w:space="0" w:color="auto"/>
                <w:right w:val="none" w:sz="0" w:space="0" w:color="auto"/>
              </w:divBdr>
              <w:divsChild>
                <w:div w:id="604533315">
                  <w:marLeft w:val="0"/>
                  <w:marRight w:val="0"/>
                  <w:marTop w:val="0"/>
                  <w:marBottom w:val="0"/>
                  <w:divBdr>
                    <w:top w:val="none" w:sz="0" w:space="0" w:color="auto"/>
                    <w:left w:val="none" w:sz="0" w:space="0" w:color="auto"/>
                    <w:bottom w:val="none" w:sz="0" w:space="0" w:color="auto"/>
                    <w:right w:val="none" w:sz="0" w:space="0" w:color="auto"/>
                  </w:divBdr>
                </w:div>
                <w:div w:id="611328608">
                  <w:marLeft w:val="0"/>
                  <w:marRight w:val="0"/>
                  <w:marTop w:val="0"/>
                  <w:marBottom w:val="0"/>
                  <w:divBdr>
                    <w:top w:val="none" w:sz="0" w:space="0" w:color="auto"/>
                    <w:left w:val="none" w:sz="0" w:space="0" w:color="auto"/>
                    <w:bottom w:val="none" w:sz="0" w:space="0" w:color="auto"/>
                    <w:right w:val="none" w:sz="0" w:space="0" w:color="auto"/>
                  </w:divBdr>
                </w:div>
                <w:div w:id="1093431928">
                  <w:marLeft w:val="0"/>
                  <w:marRight w:val="0"/>
                  <w:marTop w:val="0"/>
                  <w:marBottom w:val="0"/>
                  <w:divBdr>
                    <w:top w:val="none" w:sz="0" w:space="0" w:color="auto"/>
                    <w:left w:val="none" w:sz="0" w:space="0" w:color="auto"/>
                    <w:bottom w:val="none" w:sz="0" w:space="0" w:color="auto"/>
                    <w:right w:val="none" w:sz="0" w:space="0" w:color="auto"/>
                  </w:divBdr>
                </w:div>
                <w:div w:id="824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9576">
      <w:bodyDiv w:val="1"/>
      <w:marLeft w:val="0"/>
      <w:marRight w:val="0"/>
      <w:marTop w:val="0"/>
      <w:marBottom w:val="0"/>
      <w:divBdr>
        <w:top w:val="none" w:sz="0" w:space="0" w:color="auto"/>
        <w:left w:val="none" w:sz="0" w:space="0" w:color="auto"/>
        <w:bottom w:val="none" w:sz="0" w:space="0" w:color="auto"/>
        <w:right w:val="none" w:sz="0" w:space="0" w:color="auto"/>
      </w:divBdr>
    </w:div>
    <w:div w:id="191169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me@email.cli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docs.google.com/document/d/1W5WI1FqsgXV58t2TfJLiWWOWXHKadHNkoC2Ts061Pic/edit"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CareFusion</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Richard Harshaw</cp:lastModifiedBy>
  <cp:revision>7</cp:revision>
  <cp:lastPrinted>2015-05-22T21:21:00Z</cp:lastPrinted>
  <dcterms:created xsi:type="dcterms:W3CDTF">2021-08-12T20:16:00Z</dcterms:created>
  <dcterms:modified xsi:type="dcterms:W3CDTF">2021-10-14T13:04:00Z</dcterms:modified>
</cp:coreProperties>
</file>